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FF" w:rsidRDefault="009D2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76385" cy="6890385"/>
            <wp:effectExtent l="19050" t="0" r="5715" b="0"/>
            <wp:docPr id="1" name="Рисунок 1" descr="D:\Documents and Settings\наталья\Рабочий стол\закинуть на сайт\Scan анализ работы за 16-17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наталья\Рабочий стол\закинуть на сайт\Scan анализ работы за 16-17 год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385" cy="689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17F" w:rsidRPr="008E6B8E" w:rsidRDefault="00B6217F" w:rsidP="00B6217F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6B8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Общие сведения об образовательном учреждении</w:t>
      </w:r>
    </w:p>
    <w:p w:rsidR="00B6217F" w:rsidRPr="00110534" w:rsidRDefault="00B6217F" w:rsidP="00B62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34">
        <w:rPr>
          <w:rFonts w:ascii="Times New Roman" w:hAnsi="Times New Roman" w:cs="Times New Roman"/>
          <w:b/>
          <w:sz w:val="28"/>
          <w:szCs w:val="28"/>
        </w:rPr>
        <w:t>1.</w:t>
      </w:r>
      <w:r w:rsidRPr="00110534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</w:t>
      </w:r>
      <w:r w:rsidRPr="00110534">
        <w:rPr>
          <w:rFonts w:ascii="Times New Roman" w:hAnsi="Times New Roman" w:cs="Times New Roman"/>
          <w:b/>
          <w:sz w:val="28"/>
          <w:szCs w:val="28"/>
        </w:rPr>
        <w:t xml:space="preserve"> ______</w:t>
      </w:r>
      <w:r w:rsidRPr="001105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Муниципальное </w:t>
      </w:r>
      <w:r w:rsidR="00256E2C" w:rsidRPr="00110534">
        <w:rPr>
          <w:rFonts w:ascii="Times New Roman" w:hAnsi="Times New Roman" w:cs="Times New Roman"/>
          <w:b/>
          <w:i/>
          <w:sz w:val="28"/>
          <w:szCs w:val="28"/>
          <w:u w:val="single"/>
        </w:rPr>
        <w:t>бюджетное</w:t>
      </w:r>
      <w:r w:rsidRPr="001105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дошкольное образовательное учреждение – _________________________детский сад общеразвивающего вида «Солнышко» с. Берёзовка______________________</w:t>
      </w:r>
    </w:p>
    <w:p w:rsidR="00B6217F" w:rsidRPr="00110534" w:rsidRDefault="00B6217F" w:rsidP="00B6217F">
      <w:pPr>
        <w:tabs>
          <w:tab w:val="left" w:pos="426"/>
        </w:tabs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534">
        <w:rPr>
          <w:rFonts w:ascii="Times New Roman" w:hAnsi="Times New Roman" w:cs="Times New Roman"/>
          <w:b/>
          <w:sz w:val="28"/>
          <w:szCs w:val="28"/>
        </w:rPr>
        <w:t>2.</w:t>
      </w:r>
      <w:r w:rsidRPr="00110534">
        <w:rPr>
          <w:rFonts w:ascii="Times New Roman" w:hAnsi="Times New Roman" w:cs="Times New Roman"/>
          <w:sz w:val="28"/>
          <w:szCs w:val="28"/>
        </w:rPr>
        <w:t xml:space="preserve"> Учредитель(ли)</w:t>
      </w:r>
      <w:r w:rsidRPr="00110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534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  <w:r w:rsidR="002238E8" w:rsidRPr="00110534">
        <w:rPr>
          <w:rFonts w:ascii="Times New Roman" w:hAnsi="Times New Roman" w:cs="Times New Roman"/>
          <w:b/>
          <w:i/>
          <w:sz w:val="28"/>
          <w:szCs w:val="28"/>
          <w:u w:val="single"/>
        </w:rPr>
        <w:t>Администрация</w:t>
      </w:r>
      <w:r w:rsidRPr="001105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Первомайского района по образованию___________________</w:t>
      </w:r>
      <w:r w:rsidRPr="001105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6217F" w:rsidRPr="00110534" w:rsidRDefault="00B6217F" w:rsidP="00B6217F">
      <w:pPr>
        <w:tabs>
          <w:tab w:val="left" w:pos="426"/>
        </w:tabs>
        <w:spacing w:before="8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0534">
        <w:rPr>
          <w:rFonts w:ascii="Times New Roman" w:hAnsi="Times New Roman" w:cs="Times New Roman"/>
          <w:b/>
          <w:sz w:val="28"/>
          <w:szCs w:val="28"/>
        </w:rPr>
        <w:t>3.</w:t>
      </w:r>
      <w:r w:rsidRPr="00110534">
        <w:rPr>
          <w:rFonts w:ascii="Times New Roman" w:hAnsi="Times New Roman" w:cs="Times New Roman"/>
          <w:sz w:val="28"/>
          <w:szCs w:val="28"/>
        </w:rPr>
        <w:t xml:space="preserve"> Юридический, фактический адреса</w:t>
      </w:r>
      <w:r w:rsidRPr="00110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5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__658060  Алтайский край, Первомайский район, с. Берёзовка,   ул. Зелёная 20_ </w:t>
      </w:r>
    </w:p>
    <w:p w:rsidR="00B6217F" w:rsidRPr="00110534" w:rsidRDefault="00B6217F" w:rsidP="00B6217F">
      <w:pPr>
        <w:tabs>
          <w:tab w:val="left" w:pos="426"/>
        </w:tabs>
        <w:spacing w:before="8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0534">
        <w:rPr>
          <w:rFonts w:ascii="Times New Roman" w:hAnsi="Times New Roman" w:cs="Times New Roman"/>
          <w:b/>
          <w:sz w:val="28"/>
          <w:szCs w:val="28"/>
        </w:rPr>
        <w:t>4.</w:t>
      </w:r>
      <w:r w:rsidRPr="00110534">
        <w:rPr>
          <w:rFonts w:ascii="Times New Roman" w:hAnsi="Times New Roman" w:cs="Times New Roman"/>
          <w:sz w:val="28"/>
          <w:szCs w:val="28"/>
        </w:rPr>
        <w:t xml:space="preserve"> Телефоны</w:t>
      </w:r>
      <w:r w:rsidRPr="00110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534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  <w:r w:rsidRPr="00110534">
        <w:rPr>
          <w:rFonts w:ascii="Times New Roman" w:hAnsi="Times New Roman" w:cs="Times New Roman"/>
          <w:b/>
          <w:i/>
          <w:sz w:val="28"/>
          <w:szCs w:val="28"/>
          <w:u w:val="single"/>
        </w:rPr>
        <w:t>т. (38532) 79 – 7 – 30_______</w:t>
      </w:r>
    </w:p>
    <w:p w:rsidR="00B6217F" w:rsidRPr="00110534" w:rsidRDefault="00B6217F" w:rsidP="00B6217F">
      <w:pPr>
        <w:tabs>
          <w:tab w:val="left" w:pos="426"/>
        </w:tabs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534">
        <w:rPr>
          <w:rFonts w:ascii="Times New Roman" w:hAnsi="Times New Roman" w:cs="Times New Roman"/>
          <w:b/>
          <w:sz w:val="28"/>
          <w:szCs w:val="28"/>
        </w:rPr>
        <w:t>5.</w:t>
      </w:r>
      <w:r w:rsidRPr="00110534">
        <w:rPr>
          <w:rFonts w:ascii="Times New Roman" w:hAnsi="Times New Roman" w:cs="Times New Roman"/>
          <w:sz w:val="28"/>
          <w:szCs w:val="28"/>
        </w:rPr>
        <w:t xml:space="preserve"> </w:t>
      </w:r>
      <w:r w:rsidRPr="00110534">
        <w:rPr>
          <w:rFonts w:ascii="Times New Roman" w:hAnsi="Times New Roman" w:cs="Times New Roman"/>
          <w:b/>
          <w:sz w:val="28"/>
          <w:szCs w:val="28"/>
        </w:rPr>
        <w:t xml:space="preserve">Устав ОУ </w:t>
      </w:r>
      <w:r w:rsidRPr="00110534">
        <w:rPr>
          <w:rFonts w:ascii="Times New Roman" w:hAnsi="Times New Roman" w:cs="Times New Roman"/>
          <w:sz w:val="28"/>
          <w:szCs w:val="28"/>
        </w:rPr>
        <w:t>(дата регистрации, № ОГРН)</w:t>
      </w:r>
      <w:r w:rsidRPr="00110534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="00732ED2" w:rsidRPr="00110534">
        <w:rPr>
          <w:rFonts w:ascii="Times New Roman" w:hAnsi="Times New Roman" w:cs="Times New Roman"/>
          <w:b/>
          <w:i/>
          <w:sz w:val="28"/>
          <w:szCs w:val="28"/>
          <w:u w:val="single"/>
        </w:rPr>
        <w:t>11 декабря  2014</w:t>
      </w:r>
      <w:r w:rsidR="00647AE9" w:rsidRPr="001105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10534">
        <w:rPr>
          <w:rFonts w:ascii="Times New Roman" w:hAnsi="Times New Roman" w:cs="Times New Roman"/>
          <w:b/>
          <w:i/>
          <w:sz w:val="28"/>
          <w:szCs w:val="28"/>
          <w:u w:val="single"/>
        </w:rPr>
        <w:t>года</w:t>
      </w:r>
      <w:r w:rsidRPr="00110534">
        <w:rPr>
          <w:rFonts w:ascii="Times New Roman" w:hAnsi="Times New Roman" w:cs="Times New Roman"/>
          <w:sz w:val="28"/>
          <w:szCs w:val="28"/>
          <w:u w:val="single"/>
        </w:rPr>
        <w:t xml:space="preserve"> _________</w:t>
      </w:r>
      <w:r w:rsidRPr="00110534">
        <w:rPr>
          <w:rFonts w:ascii="Times New Roman" w:hAnsi="Times New Roman" w:cs="Times New Roman"/>
          <w:sz w:val="28"/>
          <w:szCs w:val="28"/>
        </w:rPr>
        <w:t xml:space="preserve">   </w:t>
      </w:r>
      <w:r w:rsidRPr="0011053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ОГРН  </w:t>
      </w:r>
      <w:r w:rsidRPr="00110534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Pr="00110534">
        <w:rPr>
          <w:rFonts w:ascii="Times New Roman" w:hAnsi="Times New Roman" w:cs="Times New Roman"/>
          <w:b/>
          <w:i/>
          <w:sz w:val="28"/>
          <w:szCs w:val="28"/>
          <w:u w:val="single"/>
        </w:rPr>
        <w:t>1022202407160</w:t>
      </w:r>
      <w:r w:rsidRPr="00110534"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:rsidR="00B6217F" w:rsidRPr="00110534" w:rsidRDefault="00B6217F" w:rsidP="00B6217F">
      <w:pPr>
        <w:tabs>
          <w:tab w:val="left" w:pos="426"/>
        </w:tabs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34">
        <w:rPr>
          <w:rFonts w:ascii="Times New Roman" w:hAnsi="Times New Roman" w:cs="Times New Roman"/>
          <w:b/>
          <w:sz w:val="28"/>
          <w:szCs w:val="28"/>
        </w:rPr>
        <w:t>6.</w:t>
      </w:r>
      <w:r w:rsidRPr="00110534">
        <w:rPr>
          <w:rFonts w:ascii="Times New Roman" w:hAnsi="Times New Roman" w:cs="Times New Roman"/>
          <w:sz w:val="28"/>
          <w:szCs w:val="28"/>
        </w:rPr>
        <w:t xml:space="preserve"> </w:t>
      </w:r>
      <w:r w:rsidRPr="00110534">
        <w:rPr>
          <w:rFonts w:ascii="Times New Roman" w:hAnsi="Times New Roman" w:cs="Times New Roman"/>
          <w:b/>
          <w:sz w:val="28"/>
          <w:szCs w:val="28"/>
        </w:rPr>
        <w:t>Лицензия</w:t>
      </w:r>
      <w:r w:rsidRPr="00110534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pPr w:leftFromText="180" w:rightFromText="180" w:vertAnchor="text" w:horzAnchor="margin" w:tblpY="94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196"/>
        <w:gridCol w:w="1631"/>
        <w:gridCol w:w="1840"/>
        <w:gridCol w:w="7037"/>
        <w:gridCol w:w="2522"/>
      </w:tblGrid>
      <w:tr w:rsidR="00B6217F" w:rsidRPr="00110534" w:rsidTr="001F6BC5">
        <w:trPr>
          <w:trHeight w:val="51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7F" w:rsidRPr="00110534" w:rsidRDefault="00B6217F" w:rsidP="0025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7F" w:rsidRPr="00110534" w:rsidRDefault="00B6217F" w:rsidP="0025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7F" w:rsidRPr="00110534" w:rsidRDefault="00B6217F" w:rsidP="0025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7F" w:rsidRPr="00110534" w:rsidRDefault="00B6217F" w:rsidP="0025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7F" w:rsidRPr="00110534" w:rsidRDefault="00B6217F" w:rsidP="0025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программы, направления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7F" w:rsidRPr="00110534" w:rsidRDefault="00B6217F" w:rsidP="0025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сроки освоения</w:t>
            </w:r>
          </w:p>
        </w:tc>
      </w:tr>
      <w:tr w:rsidR="00B6217F" w:rsidRPr="00110534" w:rsidTr="001F6BC5">
        <w:trPr>
          <w:trHeight w:val="209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7F" w:rsidRPr="00110534" w:rsidRDefault="00B6217F" w:rsidP="00256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10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B6217F" w:rsidRPr="00110534" w:rsidRDefault="00B6217F" w:rsidP="00256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7F" w:rsidRPr="00110534" w:rsidRDefault="00B6217F" w:rsidP="00256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0000726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7F" w:rsidRPr="00110534" w:rsidRDefault="00B6217F" w:rsidP="00256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№ 236</w:t>
            </w:r>
          </w:p>
          <w:p w:rsidR="00B6217F" w:rsidRPr="00110534" w:rsidRDefault="00B6217F" w:rsidP="00256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от 28 марта</w:t>
            </w:r>
          </w:p>
          <w:p w:rsidR="00B6217F" w:rsidRPr="00110534" w:rsidRDefault="00B6217F" w:rsidP="00256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2013г.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7F" w:rsidRPr="00110534" w:rsidRDefault="00B6217F" w:rsidP="00256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Не ограничен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7F" w:rsidRPr="001F6BC5" w:rsidRDefault="001F6BC5" w:rsidP="001F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ООП ДО </w:t>
            </w:r>
            <w:r w:rsidRPr="003A3642">
              <w:rPr>
                <w:rFonts w:ascii="Times New Roman" w:hAnsi="Times New Roman" w:cs="Times New Roman"/>
                <w:i/>
                <w:sz w:val="28"/>
                <w:szCs w:val="28"/>
              </w:rPr>
              <w:t>«От рождения до школы</w:t>
            </w:r>
            <w:r w:rsidR="00B6217F" w:rsidRPr="003A364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B6217F"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ред. Н.Е. Вераксы, Т.С. Комаровой, М. А. Васильевой</w:t>
            </w:r>
            <w:r w:rsidR="00B6217F"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6217F" w:rsidRPr="00110534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</w:t>
            </w:r>
            <w:r w:rsidR="00B6217F" w:rsidRPr="001105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7F" w:rsidRPr="00110534" w:rsidRDefault="00B6217F" w:rsidP="00256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B6217F" w:rsidRPr="00110534" w:rsidTr="001F6BC5">
        <w:trPr>
          <w:trHeight w:val="187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7F" w:rsidRPr="00110534" w:rsidRDefault="00B6217F" w:rsidP="00256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7F" w:rsidRPr="00110534" w:rsidRDefault="00B6217F" w:rsidP="00256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7F" w:rsidRPr="00110534" w:rsidRDefault="00B6217F" w:rsidP="00256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7F" w:rsidRPr="00110534" w:rsidRDefault="00B6217F" w:rsidP="00256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7F" w:rsidRPr="001F6BC5" w:rsidRDefault="00B6217F" w:rsidP="00256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6B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6BC5" w:rsidRPr="001F6BC5">
              <w:rPr>
                <w:rFonts w:ascii="Times New Roman" w:hAnsi="Times New Roman" w:cs="Times New Roman"/>
                <w:i/>
                <w:sz w:val="28"/>
                <w:szCs w:val="28"/>
              </w:rPr>
              <w:t>Расти счастливым</w:t>
            </w:r>
            <w:r w:rsidRPr="001F6BC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F6BC5" w:rsidRPr="001F6BC5">
              <w:rPr>
                <w:rFonts w:ascii="Times New Roman" w:hAnsi="Times New Roman" w:cs="Times New Roman"/>
                <w:sz w:val="28"/>
                <w:szCs w:val="28"/>
              </w:rPr>
              <w:t>Т.Д. Пашкевич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7F" w:rsidRPr="00110534" w:rsidRDefault="00B6217F" w:rsidP="00256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B6217F" w:rsidRPr="00110534" w:rsidTr="001F6BC5">
        <w:trPr>
          <w:trHeight w:val="559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7F" w:rsidRPr="00110534" w:rsidRDefault="00B6217F" w:rsidP="00256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7F" w:rsidRPr="00110534" w:rsidRDefault="00B6217F" w:rsidP="00256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7F" w:rsidRPr="00110534" w:rsidRDefault="00B6217F" w:rsidP="00256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7F" w:rsidRPr="00110534" w:rsidRDefault="00B6217F" w:rsidP="00256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7F" w:rsidRPr="001F6BC5" w:rsidRDefault="00B6217F" w:rsidP="00256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6B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6BC5">
              <w:rPr>
                <w:rFonts w:ascii="Times New Roman" w:hAnsi="Times New Roman" w:cs="Times New Roman"/>
                <w:i/>
                <w:sz w:val="28"/>
                <w:szCs w:val="28"/>
              </w:rPr>
              <w:t>Приобщение детей к истокам русской народной культуры</w:t>
            </w:r>
            <w:r w:rsidRPr="001F6BC5">
              <w:rPr>
                <w:rFonts w:ascii="Times New Roman" w:hAnsi="Times New Roman" w:cs="Times New Roman"/>
                <w:sz w:val="28"/>
                <w:szCs w:val="28"/>
              </w:rPr>
              <w:t>» О.Л.Князева, М.Д. Маханева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7F" w:rsidRPr="00110534" w:rsidRDefault="00B6217F" w:rsidP="00256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B6217F" w:rsidRPr="00110534" w:rsidTr="001F6BC5">
        <w:trPr>
          <w:trHeight w:val="257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7F" w:rsidRPr="00110534" w:rsidRDefault="00B6217F" w:rsidP="00256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7F" w:rsidRPr="00110534" w:rsidRDefault="00B6217F" w:rsidP="00256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7F" w:rsidRPr="00110534" w:rsidRDefault="00B6217F" w:rsidP="00256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7F" w:rsidRPr="00110534" w:rsidRDefault="00B6217F" w:rsidP="00256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7F" w:rsidRPr="001F6BC5" w:rsidRDefault="00B6217F" w:rsidP="00256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6BC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F6BC5" w:rsidRPr="001F6B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Музыкальные шедевры» </w:t>
            </w:r>
            <w:r w:rsidR="001F6BC5" w:rsidRPr="003A3642">
              <w:rPr>
                <w:rFonts w:ascii="Times New Roman" w:hAnsi="Times New Roman" w:cs="Times New Roman"/>
                <w:sz w:val="28"/>
                <w:szCs w:val="28"/>
              </w:rPr>
              <w:t>О.П. Радынова</w:t>
            </w:r>
            <w:r w:rsidR="001F6BC5" w:rsidRPr="001F6B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«Ритмическая мозаика» </w:t>
            </w:r>
            <w:r w:rsidR="001F6BC5" w:rsidRPr="003A3642">
              <w:rPr>
                <w:rFonts w:ascii="Times New Roman" w:hAnsi="Times New Roman" w:cs="Times New Roman"/>
                <w:sz w:val="28"/>
                <w:szCs w:val="28"/>
              </w:rPr>
              <w:t>А.И. Буренина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7F" w:rsidRPr="00110534" w:rsidRDefault="00B6217F" w:rsidP="00256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B6217F" w:rsidRPr="00110534" w:rsidTr="001F6BC5">
        <w:trPr>
          <w:trHeight w:val="547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7F" w:rsidRPr="00110534" w:rsidRDefault="00B6217F" w:rsidP="00256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7F" w:rsidRPr="00110534" w:rsidRDefault="00B6217F" w:rsidP="00256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7F" w:rsidRPr="00110534" w:rsidRDefault="00B6217F" w:rsidP="00256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7F" w:rsidRPr="00110534" w:rsidRDefault="00B6217F" w:rsidP="00256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7F" w:rsidRPr="001F6BC5" w:rsidRDefault="00980C5B" w:rsidP="00256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«Программа коррекционно – развивающей работы в логопедической группе детского сада для детей с общим недоразвитием речи</w:t>
            </w:r>
            <w:r w:rsidR="00B6217F" w:rsidRPr="001F6BC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B6217F" w:rsidRPr="001F6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217F" w:rsidRPr="001F6BC5" w:rsidRDefault="00980C5B" w:rsidP="00256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Нищева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7F" w:rsidRPr="00110534" w:rsidRDefault="00980C5B" w:rsidP="00256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B6217F" w:rsidRPr="00110534" w:rsidRDefault="00B6217F" w:rsidP="00B6217F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110534">
        <w:rPr>
          <w:rFonts w:ascii="Times New Roman" w:hAnsi="Times New Roman" w:cs="Times New Roman"/>
          <w:b/>
          <w:sz w:val="28"/>
          <w:szCs w:val="28"/>
        </w:rPr>
        <w:t>7. Режим работы  учреждения:</w:t>
      </w:r>
      <w:r w:rsidRPr="00110534">
        <w:rPr>
          <w:rFonts w:ascii="Times New Roman" w:hAnsi="Times New Roman" w:cs="Times New Roman"/>
          <w:sz w:val="28"/>
          <w:szCs w:val="28"/>
        </w:rPr>
        <w:t xml:space="preserve"> </w:t>
      </w:r>
      <w:r w:rsidRPr="00110534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110534">
        <w:rPr>
          <w:rFonts w:ascii="Times New Roman" w:hAnsi="Times New Roman" w:cs="Times New Roman"/>
          <w:sz w:val="28"/>
          <w:szCs w:val="28"/>
        </w:rPr>
        <w:t xml:space="preserve">-ти часовой, </w:t>
      </w:r>
      <w:r w:rsidRPr="00110534">
        <w:rPr>
          <w:rFonts w:ascii="Times New Roman" w:hAnsi="Times New Roman" w:cs="Times New Roman"/>
          <w:b/>
          <w:i/>
          <w:sz w:val="28"/>
          <w:szCs w:val="28"/>
        </w:rPr>
        <w:t>5-</w:t>
      </w:r>
      <w:r w:rsidRPr="00110534">
        <w:rPr>
          <w:rFonts w:ascii="Times New Roman" w:hAnsi="Times New Roman" w:cs="Times New Roman"/>
          <w:sz w:val="28"/>
          <w:szCs w:val="28"/>
        </w:rPr>
        <w:t>ти дневная рабочая неделя.</w:t>
      </w:r>
    </w:p>
    <w:p w:rsidR="00B6217F" w:rsidRPr="00110534" w:rsidRDefault="00B6217F" w:rsidP="00B62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534">
        <w:rPr>
          <w:rFonts w:ascii="Times New Roman" w:hAnsi="Times New Roman" w:cs="Times New Roman"/>
          <w:b/>
          <w:sz w:val="28"/>
          <w:szCs w:val="28"/>
        </w:rPr>
        <w:t>8.</w:t>
      </w:r>
      <w:r w:rsidRPr="00110534">
        <w:rPr>
          <w:rFonts w:ascii="Times New Roman" w:hAnsi="Times New Roman" w:cs="Times New Roman"/>
          <w:sz w:val="28"/>
          <w:szCs w:val="28"/>
        </w:rPr>
        <w:t xml:space="preserve"> Общее количество воспитанников в ДОУ:  __</w:t>
      </w:r>
      <w:r w:rsidRPr="00110534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3A3642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B035A9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110534">
        <w:rPr>
          <w:rFonts w:ascii="Times New Roman" w:hAnsi="Times New Roman" w:cs="Times New Roman"/>
          <w:sz w:val="28"/>
          <w:szCs w:val="28"/>
        </w:rPr>
        <w:t xml:space="preserve">_  </w:t>
      </w:r>
    </w:p>
    <w:p w:rsidR="00B6217F" w:rsidRPr="00110534" w:rsidRDefault="00B6217F" w:rsidP="00B62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534">
        <w:rPr>
          <w:rFonts w:ascii="Times New Roman" w:hAnsi="Times New Roman" w:cs="Times New Roman"/>
          <w:sz w:val="28"/>
          <w:szCs w:val="28"/>
        </w:rPr>
        <w:t xml:space="preserve">    На кратковременном пребывании в детском саду </w:t>
      </w:r>
      <w:r w:rsidR="00CF4281">
        <w:rPr>
          <w:rFonts w:ascii="Times New Roman" w:hAnsi="Times New Roman" w:cs="Times New Roman"/>
          <w:b/>
          <w:sz w:val="28"/>
          <w:szCs w:val="28"/>
        </w:rPr>
        <w:t>–</w:t>
      </w:r>
      <w:r w:rsidR="00D74265" w:rsidRPr="00110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281" w:rsidRPr="00CF4281">
        <w:rPr>
          <w:rFonts w:ascii="Times New Roman" w:hAnsi="Times New Roman" w:cs="Times New Roman"/>
          <w:b/>
          <w:sz w:val="28"/>
          <w:szCs w:val="28"/>
        </w:rPr>
        <w:t>1 ребенок</w:t>
      </w:r>
      <w:r w:rsidRPr="00110534">
        <w:rPr>
          <w:rFonts w:ascii="Times New Roman" w:hAnsi="Times New Roman" w:cs="Times New Roman"/>
          <w:b/>
          <w:sz w:val="28"/>
          <w:szCs w:val="28"/>
        </w:rPr>
        <w:t>.</w:t>
      </w:r>
    </w:p>
    <w:p w:rsidR="00B6217F" w:rsidRPr="00110534" w:rsidRDefault="00B6217F" w:rsidP="00B6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534">
        <w:rPr>
          <w:rFonts w:ascii="Times New Roman" w:hAnsi="Times New Roman" w:cs="Times New Roman"/>
          <w:b/>
          <w:sz w:val="28"/>
          <w:szCs w:val="28"/>
        </w:rPr>
        <w:t>9.</w:t>
      </w:r>
      <w:r w:rsidRPr="00110534">
        <w:rPr>
          <w:rFonts w:ascii="Times New Roman" w:hAnsi="Times New Roman" w:cs="Times New Roman"/>
          <w:sz w:val="28"/>
          <w:szCs w:val="28"/>
        </w:rPr>
        <w:t xml:space="preserve"> </w:t>
      </w:r>
      <w:r w:rsidRPr="00110534">
        <w:rPr>
          <w:rFonts w:ascii="Times New Roman" w:hAnsi="Times New Roman" w:cs="Times New Roman"/>
          <w:b/>
          <w:sz w:val="28"/>
          <w:szCs w:val="28"/>
        </w:rPr>
        <w:t>Проектная мощность:</w:t>
      </w:r>
      <w:r w:rsidRPr="00110534">
        <w:rPr>
          <w:rFonts w:ascii="Times New Roman" w:hAnsi="Times New Roman" w:cs="Times New Roman"/>
          <w:sz w:val="28"/>
          <w:szCs w:val="28"/>
        </w:rPr>
        <w:t xml:space="preserve"> здание рассчитано на </w:t>
      </w:r>
      <w:r w:rsidRPr="00110534">
        <w:rPr>
          <w:rFonts w:ascii="Times New Roman" w:hAnsi="Times New Roman" w:cs="Times New Roman"/>
          <w:b/>
          <w:i/>
          <w:sz w:val="28"/>
          <w:szCs w:val="28"/>
        </w:rPr>
        <w:t>6 групп</w:t>
      </w:r>
      <w:r w:rsidRPr="0011053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5012" w:type="dxa"/>
        <w:tblLayout w:type="fixed"/>
        <w:tblLook w:val="04A0"/>
      </w:tblPr>
      <w:tblGrid>
        <w:gridCol w:w="3276"/>
        <w:gridCol w:w="1439"/>
        <w:gridCol w:w="1440"/>
        <w:gridCol w:w="1439"/>
        <w:gridCol w:w="1440"/>
        <w:gridCol w:w="2158"/>
        <w:gridCol w:w="2158"/>
        <w:gridCol w:w="1662"/>
      </w:tblGrid>
      <w:tr w:rsidR="00B6217F" w:rsidRPr="00110534" w:rsidTr="00256E2C">
        <w:trPr>
          <w:trHeight w:val="452"/>
        </w:trPr>
        <w:tc>
          <w:tcPr>
            <w:tcW w:w="3276" w:type="dxa"/>
          </w:tcPr>
          <w:p w:rsidR="00B6217F" w:rsidRPr="00110534" w:rsidRDefault="00B6217F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B6217F" w:rsidRPr="00110534" w:rsidRDefault="00B6217F" w:rsidP="0025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1440" w:type="dxa"/>
          </w:tcPr>
          <w:p w:rsidR="00B6217F" w:rsidRPr="00110534" w:rsidRDefault="00B6217F" w:rsidP="0025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1439" w:type="dxa"/>
          </w:tcPr>
          <w:p w:rsidR="00B6217F" w:rsidRPr="00110534" w:rsidRDefault="00B6217F" w:rsidP="0025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440" w:type="dxa"/>
          </w:tcPr>
          <w:p w:rsidR="00B6217F" w:rsidRPr="00110534" w:rsidRDefault="00B6217F" w:rsidP="0025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58" w:type="dxa"/>
          </w:tcPr>
          <w:p w:rsidR="00B6217F" w:rsidRPr="00110534" w:rsidRDefault="00B6217F" w:rsidP="0025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Старшая - подготовительная</w:t>
            </w:r>
          </w:p>
        </w:tc>
        <w:tc>
          <w:tcPr>
            <w:tcW w:w="2158" w:type="dxa"/>
          </w:tcPr>
          <w:p w:rsidR="00B6217F" w:rsidRPr="00110534" w:rsidRDefault="00B6217F" w:rsidP="0025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662" w:type="dxa"/>
          </w:tcPr>
          <w:p w:rsidR="00B6217F" w:rsidRPr="00110534" w:rsidRDefault="00B6217F" w:rsidP="00256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>Всего в ДОУ</w:t>
            </w:r>
          </w:p>
        </w:tc>
      </w:tr>
      <w:tr w:rsidR="00B6217F" w:rsidRPr="00110534" w:rsidTr="00256E2C">
        <w:trPr>
          <w:trHeight w:val="183"/>
        </w:trPr>
        <w:tc>
          <w:tcPr>
            <w:tcW w:w="3276" w:type="dxa"/>
          </w:tcPr>
          <w:p w:rsidR="00B6217F" w:rsidRPr="00110534" w:rsidRDefault="00B6217F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439" w:type="dxa"/>
          </w:tcPr>
          <w:p w:rsidR="00B6217F" w:rsidRPr="00110534" w:rsidRDefault="00B6217F" w:rsidP="0025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B6217F" w:rsidRPr="00110534" w:rsidRDefault="00B6217F" w:rsidP="0025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B6217F" w:rsidRPr="00110534" w:rsidRDefault="00B6217F" w:rsidP="0025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B6217F" w:rsidRPr="00110534" w:rsidRDefault="00B6217F" w:rsidP="0025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B6217F" w:rsidRPr="00110534" w:rsidRDefault="00B6217F" w:rsidP="0025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B6217F" w:rsidRPr="00110534" w:rsidRDefault="00B6217F" w:rsidP="0025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</w:tcPr>
          <w:p w:rsidR="00B6217F" w:rsidRPr="00110534" w:rsidRDefault="00B6217F" w:rsidP="0025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217F" w:rsidRPr="00982072" w:rsidTr="00256E2C">
        <w:trPr>
          <w:trHeight w:val="270"/>
        </w:trPr>
        <w:tc>
          <w:tcPr>
            <w:tcW w:w="3276" w:type="dxa"/>
          </w:tcPr>
          <w:p w:rsidR="00B6217F" w:rsidRPr="00110534" w:rsidRDefault="00B6217F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Кол-во детей в группе</w:t>
            </w:r>
          </w:p>
        </w:tc>
        <w:tc>
          <w:tcPr>
            <w:tcW w:w="1439" w:type="dxa"/>
          </w:tcPr>
          <w:p w:rsidR="00B6217F" w:rsidRPr="00CF4281" w:rsidRDefault="00B6217F" w:rsidP="00256E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2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CF4281" w:rsidRPr="00CF42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B6217F" w:rsidRPr="00CF4281" w:rsidRDefault="00B6217F" w:rsidP="00256E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2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982072" w:rsidRPr="00CF42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39" w:type="dxa"/>
          </w:tcPr>
          <w:p w:rsidR="00B6217F" w:rsidRPr="00CF4281" w:rsidRDefault="00B6217F" w:rsidP="00256E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2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982072" w:rsidRPr="00CF42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B6217F" w:rsidRPr="00CF4281" w:rsidRDefault="00B6217F" w:rsidP="00256E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2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58" w:type="dxa"/>
          </w:tcPr>
          <w:p w:rsidR="00B6217F" w:rsidRPr="00CF4281" w:rsidRDefault="00B6217F" w:rsidP="00256E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2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982072" w:rsidRPr="00CF42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58" w:type="dxa"/>
          </w:tcPr>
          <w:p w:rsidR="00B6217F" w:rsidRPr="00CF4281" w:rsidRDefault="00B6217F" w:rsidP="00256E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2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74265" w:rsidRPr="00CF42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62" w:type="dxa"/>
          </w:tcPr>
          <w:p w:rsidR="00B6217F" w:rsidRPr="00CF4281" w:rsidRDefault="00B6217F" w:rsidP="00256E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2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82072" w:rsidRPr="00CF42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CF4281" w:rsidRPr="00CF42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B6217F" w:rsidRPr="00110534" w:rsidRDefault="00B6217F" w:rsidP="00B6217F">
      <w:pPr>
        <w:spacing w:before="8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534">
        <w:rPr>
          <w:rFonts w:ascii="Times New Roman" w:hAnsi="Times New Roman" w:cs="Times New Roman"/>
          <w:b/>
          <w:sz w:val="28"/>
          <w:szCs w:val="28"/>
        </w:rPr>
        <w:t>10. Характеристика педагогических кадров:</w:t>
      </w:r>
    </w:p>
    <w:p w:rsidR="00B6217F" w:rsidRPr="00110534" w:rsidRDefault="00B6217F" w:rsidP="00B6217F">
      <w:pPr>
        <w:spacing w:before="8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534">
        <w:rPr>
          <w:rFonts w:ascii="Times New Roman" w:hAnsi="Times New Roman" w:cs="Times New Roman"/>
          <w:b/>
          <w:sz w:val="28"/>
          <w:szCs w:val="28"/>
        </w:rPr>
        <w:t>Заведующий  ДОУ:</w:t>
      </w:r>
      <w:r w:rsidRPr="00110534">
        <w:rPr>
          <w:rFonts w:ascii="Times New Roman" w:hAnsi="Times New Roman" w:cs="Times New Roman"/>
          <w:sz w:val="28"/>
          <w:szCs w:val="28"/>
        </w:rPr>
        <w:t xml:space="preserve"> руководит коллективом</w:t>
      </w:r>
      <w:r w:rsidRPr="001105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3642">
        <w:rPr>
          <w:rFonts w:ascii="Times New Roman" w:hAnsi="Times New Roman" w:cs="Times New Roman"/>
          <w:b/>
          <w:i/>
          <w:sz w:val="28"/>
          <w:szCs w:val="28"/>
        </w:rPr>
        <w:t>Кудрявцева Светлана Владимировн</w:t>
      </w:r>
      <w:r w:rsidR="005F2947">
        <w:rPr>
          <w:rFonts w:ascii="Times New Roman" w:hAnsi="Times New Roman" w:cs="Times New Roman"/>
          <w:b/>
          <w:i/>
          <w:sz w:val="28"/>
          <w:szCs w:val="28"/>
        </w:rPr>
        <w:t>а.</w:t>
      </w:r>
    </w:p>
    <w:p w:rsidR="00B6217F" w:rsidRPr="00110534" w:rsidRDefault="00B6217F" w:rsidP="00B6217F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534">
        <w:rPr>
          <w:rFonts w:ascii="Times New Roman" w:eastAsia="Times New Roman" w:hAnsi="Times New Roman" w:cs="Times New Roman"/>
          <w:sz w:val="28"/>
          <w:szCs w:val="28"/>
        </w:rPr>
        <w:t>В ДОУ созданы кадровые условия, обеспечивающие развитие образовательной инфраструктуры в соответствии с требованием времени.</w:t>
      </w:r>
    </w:p>
    <w:p w:rsidR="00B6217F" w:rsidRPr="00110534" w:rsidRDefault="00B6217F" w:rsidP="00892666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534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построение педагогического процесса в ДОУ, а так же контроль за реализацией годового плана, осуществляет - </w:t>
      </w:r>
      <w:r w:rsidRPr="00110534">
        <w:rPr>
          <w:rFonts w:ascii="Times New Roman" w:eastAsia="Times New Roman" w:hAnsi="Times New Roman" w:cs="Times New Roman"/>
          <w:b/>
          <w:i/>
          <w:sz w:val="28"/>
          <w:szCs w:val="28"/>
        </w:rPr>
        <w:t>старший воспитатель</w:t>
      </w:r>
      <w:r w:rsidR="002238E8" w:rsidRPr="00110534">
        <w:rPr>
          <w:rFonts w:ascii="Times New Roman" w:eastAsia="Times New Roman" w:hAnsi="Times New Roman" w:cs="Times New Roman"/>
          <w:sz w:val="28"/>
          <w:szCs w:val="28"/>
        </w:rPr>
        <w:t xml:space="preserve"> Логунова Инна Алексеевна.</w:t>
      </w:r>
    </w:p>
    <w:p w:rsidR="00B6217F" w:rsidRPr="00110534" w:rsidRDefault="00B6217F" w:rsidP="00892666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534">
        <w:rPr>
          <w:rFonts w:ascii="Times New Roman" w:eastAsia="Times New Roman" w:hAnsi="Times New Roman" w:cs="Times New Roman"/>
          <w:sz w:val="28"/>
          <w:szCs w:val="28"/>
        </w:rPr>
        <w:t xml:space="preserve"> Развитием и воспита</w:t>
      </w:r>
      <w:r w:rsidR="00971D99">
        <w:rPr>
          <w:rFonts w:ascii="Times New Roman" w:eastAsia="Times New Roman" w:hAnsi="Times New Roman" w:cs="Times New Roman"/>
          <w:sz w:val="28"/>
          <w:szCs w:val="28"/>
        </w:rPr>
        <w:t>нием детей занимается</w:t>
      </w:r>
      <w:r w:rsidRPr="00110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642">
        <w:rPr>
          <w:rFonts w:ascii="Times New Roman" w:eastAsia="Times New Roman" w:hAnsi="Times New Roman" w:cs="Times New Roman"/>
          <w:b/>
          <w:i/>
          <w:sz w:val="28"/>
          <w:szCs w:val="28"/>
        </w:rPr>
        <w:t>16</w:t>
      </w:r>
      <w:r w:rsidRPr="001105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педагогов</w:t>
      </w:r>
      <w:r w:rsidRPr="001105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17F" w:rsidRPr="00110534" w:rsidRDefault="0011618B" w:rsidP="00892666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штате есть специалисты</w:t>
      </w:r>
      <w:r w:rsidR="00B6217F" w:rsidRPr="00110534">
        <w:rPr>
          <w:rFonts w:ascii="Times New Roman" w:eastAsia="Times New Roman" w:hAnsi="Times New Roman" w:cs="Times New Roman"/>
          <w:sz w:val="28"/>
          <w:szCs w:val="28"/>
        </w:rPr>
        <w:t>, обеспечивающие реализацию дополнительных программ:</w:t>
      </w:r>
    </w:p>
    <w:p w:rsidR="00B6217F" w:rsidRPr="00110534" w:rsidRDefault="00B6217F" w:rsidP="00892666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534">
        <w:rPr>
          <w:rFonts w:ascii="Times New Roman" w:eastAsia="Times New Roman" w:hAnsi="Times New Roman" w:cs="Times New Roman"/>
          <w:b/>
          <w:i/>
          <w:sz w:val="28"/>
          <w:szCs w:val="28"/>
        </w:rPr>
        <w:t>инструктор по физической культуре</w:t>
      </w:r>
      <w:r w:rsidRPr="0011053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6217F" w:rsidRPr="00110534" w:rsidRDefault="00B6217F" w:rsidP="00892666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534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музыкальный руководитель</w:t>
      </w:r>
      <w:r w:rsidRPr="0011053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6217F" w:rsidRPr="00110534" w:rsidRDefault="00B6217F" w:rsidP="00892666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534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педагог-психолог</w:t>
      </w:r>
      <w:r w:rsidRPr="0011053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6217F" w:rsidRPr="00110534" w:rsidRDefault="00B6217F" w:rsidP="00892666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534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учитель-логопед</w:t>
      </w:r>
      <w:r w:rsidRPr="001105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17F" w:rsidRPr="00110534" w:rsidRDefault="00B6217F" w:rsidP="00B6217F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534">
        <w:rPr>
          <w:rFonts w:ascii="Times New Roman" w:hAnsi="Times New Roman" w:cs="Times New Roman"/>
          <w:b/>
          <w:sz w:val="28"/>
          <w:szCs w:val="28"/>
          <w:u w:val="single"/>
        </w:rPr>
        <w:t>Све</w:t>
      </w:r>
      <w:r w:rsidR="00732ED2" w:rsidRPr="00110534">
        <w:rPr>
          <w:rFonts w:ascii="Times New Roman" w:hAnsi="Times New Roman" w:cs="Times New Roman"/>
          <w:b/>
          <w:sz w:val="28"/>
          <w:szCs w:val="28"/>
          <w:u w:val="single"/>
        </w:rPr>
        <w:t>дения о педагогических кадрах МБ</w:t>
      </w:r>
      <w:r w:rsidRPr="0011053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ДОУ - д/с о/в «Солнышко» </w:t>
      </w:r>
    </w:p>
    <w:tbl>
      <w:tblPr>
        <w:tblStyle w:val="a4"/>
        <w:tblW w:w="14847" w:type="dxa"/>
        <w:tblInd w:w="3" w:type="dxa"/>
        <w:tblLook w:val="04A0"/>
      </w:tblPr>
      <w:tblGrid>
        <w:gridCol w:w="686"/>
        <w:gridCol w:w="4664"/>
        <w:gridCol w:w="2693"/>
        <w:gridCol w:w="4111"/>
        <w:gridCol w:w="2693"/>
      </w:tblGrid>
      <w:tr w:rsidR="00B6217F" w:rsidRPr="00110534" w:rsidTr="00256E2C">
        <w:trPr>
          <w:trHeight w:val="144"/>
        </w:trPr>
        <w:tc>
          <w:tcPr>
            <w:tcW w:w="686" w:type="dxa"/>
          </w:tcPr>
          <w:p w:rsidR="00B6217F" w:rsidRPr="00110534" w:rsidRDefault="00B6217F" w:rsidP="00256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64" w:type="dxa"/>
          </w:tcPr>
          <w:p w:rsidR="00B6217F" w:rsidRPr="00110534" w:rsidRDefault="00B6217F" w:rsidP="00256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B6217F" w:rsidRPr="00110534" w:rsidRDefault="00B6217F" w:rsidP="00256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</w:tcPr>
          <w:p w:rsidR="00B6217F" w:rsidRPr="00110534" w:rsidRDefault="00B6217F" w:rsidP="00256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>Год последней аттестации</w:t>
            </w:r>
          </w:p>
        </w:tc>
        <w:tc>
          <w:tcPr>
            <w:tcW w:w="2693" w:type="dxa"/>
          </w:tcPr>
          <w:p w:rsidR="00B6217F" w:rsidRPr="00110534" w:rsidRDefault="00B6217F" w:rsidP="00256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>Год последней курсовой переподготовки</w:t>
            </w:r>
          </w:p>
        </w:tc>
      </w:tr>
      <w:tr w:rsidR="00B6217F" w:rsidRPr="00110534" w:rsidTr="00256E2C">
        <w:trPr>
          <w:trHeight w:val="144"/>
        </w:trPr>
        <w:tc>
          <w:tcPr>
            <w:tcW w:w="686" w:type="dxa"/>
          </w:tcPr>
          <w:p w:rsidR="00B6217F" w:rsidRPr="00110534" w:rsidRDefault="00B6217F" w:rsidP="00256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64" w:type="dxa"/>
          </w:tcPr>
          <w:p w:rsidR="00B6217F" w:rsidRPr="00110534" w:rsidRDefault="003A3642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Светлана Владимировна</w:t>
            </w:r>
            <w:r w:rsidR="00B6217F"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B6217F" w:rsidRPr="00110534" w:rsidRDefault="008E618B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6217F" w:rsidRPr="00110534">
              <w:rPr>
                <w:rFonts w:ascii="Times New Roman" w:hAnsi="Times New Roman" w:cs="Times New Roman"/>
                <w:sz w:val="28"/>
                <w:szCs w:val="28"/>
              </w:rPr>
              <w:t>аве</w:t>
            </w:r>
            <w:r w:rsidR="003A3642">
              <w:rPr>
                <w:rFonts w:ascii="Times New Roman" w:hAnsi="Times New Roman" w:cs="Times New Roman"/>
                <w:sz w:val="28"/>
                <w:szCs w:val="28"/>
              </w:rPr>
              <w:t>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  <w:tc>
          <w:tcPr>
            <w:tcW w:w="4111" w:type="dxa"/>
          </w:tcPr>
          <w:p w:rsidR="00B6217F" w:rsidRDefault="003A3642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B6217F"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г., </w:t>
            </w:r>
            <w:r w:rsidR="00945028" w:rsidRPr="00110534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8E618B" w:rsidRPr="00110534" w:rsidRDefault="008E618B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693" w:type="dxa"/>
          </w:tcPr>
          <w:p w:rsidR="00B6217F" w:rsidRDefault="00B6217F" w:rsidP="0025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36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E618B" w:rsidRPr="00110534" w:rsidRDefault="008E618B" w:rsidP="0025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642" w:rsidRPr="00110534" w:rsidTr="00256E2C">
        <w:trPr>
          <w:trHeight w:val="144"/>
        </w:trPr>
        <w:tc>
          <w:tcPr>
            <w:tcW w:w="686" w:type="dxa"/>
          </w:tcPr>
          <w:p w:rsidR="003A3642" w:rsidRPr="00110534" w:rsidRDefault="003A3642" w:rsidP="00256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64" w:type="dxa"/>
          </w:tcPr>
          <w:p w:rsidR="003A3642" w:rsidRDefault="003A3642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Логунова Инна Алексеевна</w:t>
            </w:r>
          </w:p>
        </w:tc>
        <w:tc>
          <w:tcPr>
            <w:tcW w:w="2693" w:type="dxa"/>
          </w:tcPr>
          <w:p w:rsidR="003A3642" w:rsidRPr="00110534" w:rsidRDefault="003A3642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  <w:tc>
          <w:tcPr>
            <w:tcW w:w="4111" w:type="dxa"/>
          </w:tcPr>
          <w:p w:rsidR="003A3642" w:rsidRDefault="003A3642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г., высшая кв. категория</w:t>
            </w:r>
          </w:p>
        </w:tc>
        <w:tc>
          <w:tcPr>
            <w:tcW w:w="2693" w:type="dxa"/>
          </w:tcPr>
          <w:p w:rsidR="003A3642" w:rsidRPr="00110534" w:rsidRDefault="003A3642" w:rsidP="0025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B6217F" w:rsidRPr="00110534" w:rsidTr="00256E2C">
        <w:trPr>
          <w:trHeight w:val="144"/>
        </w:trPr>
        <w:tc>
          <w:tcPr>
            <w:tcW w:w="686" w:type="dxa"/>
          </w:tcPr>
          <w:p w:rsidR="00B6217F" w:rsidRPr="00110534" w:rsidRDefault="009B10C9" w:rsidP="00256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217F"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64" w:type="dxa"/>
          </w:tcPr>
          <w:p w:rsidR="00B6217F" w:rsidRPr="00110534" w:rsidRDefault="00B6217F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Белова Людмила Александровна</w:t>
            </w:r>
          </w:p>
        </w:tc>
        <w:tc>
          <w:tcPr>
            <w:tcW w:w="2693" w:type="dxa"/>
          </w:tcPr>
          <w:p w:rsidR="00B6217F" w:rsidRPr="00110534" w:rsidRDefault="00B6217F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B6217F" w:rsidRPr="00110534" w:rsidRDefault="009B10C9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B6217F"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первая кв.категория</w:t>
            </w:r>
          </w:p>
        </w:tc>
        <w:tc>
          <w:tcPr>
            <w:tcW w:w="2693" w:type="dxa"/>
          </w:tcPr>
          <w:p w:rsidR="00B6217F" w:rsidRPr="00110534" w:rsidRDefault="00ED1779" w:rsidP="0025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B10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217F" w:rsidRPr="00110534" w:rsidTr="00256E2C">
        <w:trPr>
          <w:trHeight w:val="144"/>
        </w:trPr>
        <w:tc>
          <w:tcPr>
            <w:tcW w:w="686" w:type="dxa"/>
          </w:tcPr>
          <w:p w:rsidR="00B6217F" w:rsidRPr="00110534" w:rsidRDefault="009B10C9" w:rsidP="00256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6217F"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</w:t>
            </w:r>
          </w:p>
        </w:tc>
        <w:tc>
          <w:tcPr>
            <w:tcW w:w="4664" w:type="dxa"/>
          </w:tcPr>
          <w:p w:rsidR="00B6217F" w:rsidRPr="00110534" w:rsidRDefault="00B6217F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Городнова Марина Александровна</w:t>
            </w:r>
          </w:p>
        </w:tc>
        <w:tc>
          <w:tcPr>
            <w:tcW w:w="2693" w:type="dxa"/>
          </w:tcPr>
          <w:p w:rsidR="00B6217F" w:rsidRPr="00110534" w:rsidRDefault="00B6217F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B6217F" w:rsidRPr="00110534" w:rsidRDefault="00945028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B6217F"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г., первая кв. категория</w:t>
            </w:r>
          </w:p>
        </w:tc>
        <w:tc>
          <w:tcPr>
            <w:tcW w:w="2693" w:type="dxa"/>
          </w:tcPr>
          <w:p w:rsidR="00B6217F" w:rsidRPr="00110534" w:rsidRDefault="00ED1779" w:rsidP="0025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B6217F" w:rsidRPr="00110534" w:rsidTr="00256E2C">
        <w:trPr>
          <w:trHeight w:val="144"/>
        </w:trPr>
        <w:tc>
          <w:tcPr>
            <w:tcW w:w="686" w:type="dxa"/>
          </w:tcPr>
          <w:p w:rsidR="00B6217F" w:rsidRPr="00110534" w:rsidRDefault="009B10C9" w:rsidP="00256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6217F"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64" w:type="dxa"/>
          </w:tcPr>
          <w:p w:rsidR="00B6217F" w:rsidRPr="00110534" w:rsidRDefault="00B6217F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Гринь Наталья Сергеевна</w:t>
            </w:r>
          </w:p>
        </w:tc>
        <w:tc>
          <w:tcPr>
            <w:tcW w:w="2693" w:type="dxa"/>
          </w:tcPr>
          <w:p w:rsidR="00B6217F" w:rsidRPr="00110534" w:rsidRDefault="00B6217F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B6217F" w:rsidRPr="00110534" w:rsidRDefault="00B6217F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2013г., первая кв. категория</w:t>
            </w:r>
          </w:p>
        </w:tc>
        <w:tc>
          <w:tcPr>
            <w:tcW w:w="2693" w:type="dxa"/>
          </w:tcPr>
          <w:p w:rsidR="00B6217F" w:rsidRPr="00110534" w:rsidRDefault="00B6217F" w:rsidP="0025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45028" w:rsidRPr="001105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217F" w:rsidRPr="00110534" w:rsidTr="00256E2C">
        <w:trPr>
          <w:trHeight w:val="144"/>
        </w:trPr>
        <w:tc>
          <w:tcPr>
            <w:tcW w:w="686" w:type="dxa"/>
          </w:tcPr>
          <w:p w:rsidR="00B6217F" w:rsidRPr="00110534" w:rsidRDefault="009B10C9" w:rsidP="00256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6217F"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64" w:type="dxa"/>
          </w:tcPr>
          <w:p w:rsidR="00B6217F" w:rsidRPr="00110534" w:rsidRDefault="00B6217F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Денисенко Светлана Григорьевна</w:t>
            </w:r>
          </w:p>
        </w:tc>
        <w:tc>
          <w:tcPr>
            <w:tcW w:w="2693" w:type="dxa"/>
          </w:tcPr>
          <w:p w:rsidR="00B6217F" w:rsidRPr="00110534" w:rsidRDefault="00B6217F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B6217F" w:rsidRPr="00110534" w:rsidRDefault="00B6217F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2013г., высшая кв. категория</w:t>
            </w:r>
          </w:p>
        </w:tc>
        <w:tc>
          <w:tcPr>
            <w:tcW w:w="2693" w:type="dxa"/>
          </w:tcPr>
          <w:p w:rsidR="00B6217F" w:rsidRPr="00110534" w:rsidRDefault="00B6217F" w:rsidP="0025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45028" w:rsidRPr="001105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217F" w:rsidRPr="00110534" w:rsidTr="00256E2C">
        <w:trPr>
          <w:trHeight w:val="144"/>
        </w:trPr>
        <w:tc>
          <w:tcPr>
            <w:tcW w:w="686" w:type="dxa"/>
          </w:tcPr>
          <w:p w:rsidR="00B6217F" w:rsidRPr="00110534" w:rsidRDefault="009B10C9" w:rsidP="00256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6217F"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64" w:type="dxa"/>
          </w:tcPr>
          <w:p w:rsidR="00B6217F" w:rsidRPr="00110534" w:rsidRDefault="00B6217F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Донаева Наталья Владимировна</w:t>
            </w:r>
          </w:p>
        </w:tc>
        <w:tc>
          <w:tcPr>
            <w:tcW w:w="2693" w:type="dxa"/>
          </w:tcPr>
          <w:p w:rsidR="00B6217F" w:rsidRPr="00110534" w:rsidRDefault="00945028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</w:tcPr>
          <w:p w:rsidR="00B6217F" w:rsidRPr="00110534" w:rsidRDefault="00B6217F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2014г., первая кв. категория</w:t>
            </w:r>
          </w:p>
        </w:tc>
        <w:tc>
          <w:tcPr>
            <w:tcW w:w="2693" w:type="dxa"/>
          </w:tcPr>
          <w:p w:rsidR="00B6217F" w:rsidRPr="00110534" w:rsidRDefault="00ED1779" w:rsidP="0025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B6217F" w:rsidRPr="00110534" w:rsidTr="00256E2C">
        <w:trPr>
          <w:trHeight w:val="144"/>
        </w:trPr>
        <w:tc>
          <w:tcPr>
            <w:tcW w:w="686" w:type="dxa"/>
          </w:tcPr>
          <w:p w:rsidR="00B6217F" w:rsidRPr="00110534" w:rsidRDefault="00B6217F" w:rsidP="00256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664" w:type="dxa"/>
          </w:tcPr>
          <w:p w:rsidR="00B6217F" w:rsidRPr="00110534" w:rsidRDefault="00ED1779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6217F" w:rsidRPr="00110534">
              <w:rPr>
                <w:rFonts w:ascii="Times New Roman" w:hAnsi="Times New Roman" w:cs="Times New Roman"/>
                <w:sz w:val="28"/>
                <w:szCs w:val="28"/>
              </w:rPr>
              <w:t>дорожная Ольга Анатольевна</w:t>
            </w:r>
          </w:p>
        </w:tc>
        <w:tc>
          <w:tcPr>
            <w:tcW w:w="2693" w:type="dxa"/>
          </w:tcPr>
          <w:p w:rsidR="00B6217F" w:rsidRPr="00110534" w:rsidRDefault="00B6217F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B6217F" w:rsidRPr="00110534" w:rsidRDefault="00755B80" w:rsidP="00755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2016 г., соответствие</w:t>
            </w:r>
          </w:p>
        </w:tc>
        <w:tc>
          <w:tcPr>
            <w:tcW w:w="2693" w:type="dxa"/>
          </w:tcPr>
          <w:p w:rsidR="00B6217F" w:rsidRPr="00110534" w:rsidRDefault="00ED1779" w:rsidP="0025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B6217F" w:rsidRPr="00110534" w:rsidTr="00256E2C">
        <w:trPr>
          <w:trHeight w:val="144"/>
        </w:trPr>
        <w:tc>
          <w:tcPr>
            <w:tcW w:w="686" w:type="dxa"/>
          </w:tcPr>
          <w:p w:rsidR="00B6217F" w:rsidRPr="00110534" w:rsidRDefault="00B6217F" w:rsidP="00256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664" w:type="dxa"/>
          </w:tcPr>
          <w:p w:rsidR="00B6217F" w:rsidRPr="00110534" w:rsidRDefault="00B6217F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Казакова Татьяна Александровна</w:t>
            </w:r>
          </w:p>
        </w:tc>
        <w:tc>
          <w:tcPr>
            <w:tcW w:w="2693" w:type="dxa"/>
          </w:tcPr>
          <w:p w:rsidR="00B6217F" w:rsidRPr="00110534" w:rsidRDefault="00B6217F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B6217F" w:rsidRPr="00110534" w:rsidRDefault="00B6217F" w:rsidP="0025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693" w:type="dxa"/>
          </w:tcPr>
          <w:p w:rsidR="00B6217F" w:rsidRPr="00110534" w:rsidRDefault="00B6217F" w:rsidP="0025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  <w:r w:rsidR="00ED1779" w:rsidRPr="0011053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*</w:t>
            </w:r>
          </w:p>
        </w:tc>
      </w:tr>
      <w:tr w:rsidR="009B10C9" w:rsidRPr="00110534" w:rsidTr="00256E2C">
        <w:trPr>
          <w:trHeight w:val="144"/>
        </w:trPr>
        <w:tc>
          <w:tcPr>
            <w:tcW w:w="686" w:type="dxa"/>
          </w:tcPr>
          <w:p w:rsidR="009B10C9" w:rsidRPr="00110534" w:rsidRDefault="009B10C9" w:rsidP="00256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664" w:type="dxa"/>
          </w:tcPr>
          <w:p w:rsidR="009B10C9" w:rsidRPr="00110534" w:rsidRDefault="009B10C9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Кириенко Светлана Геннадьевна</w:t>
            </w:r>
          </w:p>
        </w:tc>
        <w:tc>
          <w:tcPr>
            <w:tcW w:w="2693" w:type="dxa"/>
          </w:tcPr>
          <w:p w:rsidR="009B10C9" w:rsidRPr="00110534" w:rsidRDefault="009B10C9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B10C9" w:rsidRPr="00110534" w:rsidRDefault="009B10C9" w:rsidP="0025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693" w:type="dxa"/>
          </w:tcPr>
          <w:p w:rsidR="009B10C9" w:rsidRPr="00110534" w:rsidRDefault="009B10C9" w:rsidP="0025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B6217F" w:rsidRPr="00110534" w:rsidTr="00256E2C">
        <w:trPr>
          <w:trHeight w:val="144"/>
        </w:trPr>
        <w:tc>
          <w:tcPr>
            <w:tcW w:w="686" w:type="dxa"/>
          </w:tcPr>
          <w:p w:rsidR="00B6217F" w:rsidRPr="00110534" w:rsidRDefault="009B10C9" w:rsidP="00256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B6217F"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64" w:type="dxa"/>
          </w:tcPr>
          <w:p w:rsidR="00B6217F" w:rsidRPr="00110534" w:rsidRDefault="00B6217F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Костенникова Олеся Юрьевна</w:t>
            </w:r>
          </w:p>
        </w:tc>
        <w:tc>
          <w:tcPr>
            <w:tcW w:w="2693" w:type="dxa"/>
          </w:tcPr>
          <w:p w:rsidR="00B6217F" w:rsidRPr="00110534" w:rsidRDefault="00B6217F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B6217F" w:rsidRPr="00110534" w:rsidRDefault="00945028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B6217F"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, первая кв. категория</w:t>
            </w:r>
          </w:p>
        </w:tc>
        <w:tc>
          <w:tcPr>
            <w:tcW w:w="2693" w:type="dxa"/>
          </w:tcPr>
          <w:p w:rsidR="00B6217F" w:rsidRPr="00110534" w:rsidRDefault="00ED1779" w:rsidP="0025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9B10C9" w:rsidRPr="00110534" w:rsidTr="00256E2C">
        <w:trPr>
          <w:trHeight w:val="144"/>
        </w:trPr>
        <w:tc>
          <w:tcPr>
            <w:tcW w:w="686" w:type="dxa"/>
          </w:tcPr>
          <w:p w:rsidR="009B10C9" w:rsidRPr="00110534" w:rsidRDefault="009B10C9" w:rsidP="00256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664" w:type="dxa"/>
          </w:tcPr>
          <w:p w:rsidR="009B10C9" w:rsidRPr="00110534" w:rsidRDefault="009B10C9" w:rsidP="009B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Лещева Ольга Николаевна</w:t>
            </w:r>
          </w:p>
        </w:tc>
        <w:tc>
          <w:tcPr>
            <w:tcW w:w="2693" w:type="dxa"/>
          </w:tcPr>
          <w:p w:rsidR="009B10C9" w:rsidRPr="00110534" w:rsidRDefault="009B10C9" w:rsidP="009B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4111" w:type="dxa"/>
          </w:tcPr>
          <w:p w:rsidR="009B10C9" w:rsidRPr="00110534" w:rsidRDefault="009B10C9" w:rsidP="009B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2016г., высшая кв. категория</w:t>
            </w:r>
          </w:p>
        </w:tc>
        <w:tc>
          <w:tcPr>
            <w:tcW w:w="2693" w:type="dxa"/>
          </w:tcPr>
          <w:p w:rsidR="009B10C9" w:rsidRPr="00110534" w:rsidRDefault="009B10C9" w:rsidP="009B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9B10C9" w:rsidRPr="00110534" w:rsidTr="00256E2C">
        <w:trPr>
          <w:trHeight w:val="144"/>
        </w:trPr>
        <w:tc>
          <w:tcPr>
            <w:tcW w:w="686" w:type="dxa"/>
          </w:tcPr>
          <w:p w:rsidR="009B10C9" w:rsidRPr="00110534" w:rsidRDefault="009B10C9" w:rsidP="00256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4664" w:type="dxa"/>
          </w:tcPr>
          <w:p w:rsidR="009B10C9" w:rsidRPr="00110534" w:rsidRDefault="009B10C9" w:rsidP="009B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Попова Ольга Леонидовна</w:t>
            </w:r>
          </w:p>
        </w:tc>
        <w:tc>
          <w:tcPr>
            <w:tcW w:w="2693" w:type="dxa"/>
          </w:tcPr>
          <w:p w:rsidR="009B10C9" w:rsidRPr="00110534" w:rsidRDefault="009B10C9" w:rsidP="009B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11" w:type="dxa"/>
          </w:tcPr>
          <w:p w:rsidR="009B10C9" w:rsidRPr="00110534" w:rsidRDefault="009B10C9" w:rsidP="009B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2012г., первая кв. категория</w:t>
            </w:r>
          </w:p>
        </w:tc>
        <w:tc>
          <w:tcPr>
            <w:tcW w:w="2693" w:type="dxa"/>
          </w:tcPr>
          <w:p w:rsidR="009B10C9" w:rsidRPr="00110534" w:rsidRDefault="009B10C9" w:rsidP="009B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10C9" w:rsidRPr="00110534" w:rsidTr="00256E2C">
        <w:trPr>
          <w:trHeight w:val="144"/>
        </w:trPr>
        <w:tc>
          <w:tcPr>
            <w:tcW w:w="686" w:type="dxa"/>
          </w:tcPr>
          <w:p w:rsidR="009B10C9" w:rsidRPr="00110534" w:rsidRDefault="009B10C9" w:rsidP="00256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664" w:type="dxa"/>
          </w:tcPr>
          <w:p w:rsidR="009B10C9" w:rsidRPr="00110534" w:rsidRDefault="009B10C9" w:rsidP="009B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Риттер Татьяна Викторовна</w:t>
            </w:r>
          </w:p>
        </w:tc>
        <w:tc>
          <w:tcPr>
            <w:tcW w:w="2693" w:type="dxa"/>
          </w:tcPr>
          <w:p w:rsidR="009B10C9" w:rsidRPr="00110534" w:rsidRDefault="009B10C9" w:rsidP="009B10C9">
            <w:pP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B10C9" w:rsidRPr="00110534" w:rsidRDefault="009B10C9" w:rsidP="009B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693" w:type="dxa"/>
          </w:tcPr>
          <w:p w:rsidR="009B10C9" w:rsidRPr="00110534" w:rsidRDefault="009B10C9" w:rsidP="009B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9B10C9" w:rsidRPr="00110534" w:rsidTr="00256E2C">
        <w:trPr>
          <w:trHeight w:val="144"/>
        </w:trPr>
        <w:tc>
          <w:tcPr>
            <w:tcW w:w="686" w:type="dxa"/>
          </w:tcPr>
          <w:p w:rsidR="009B10C9" w:rsidRPr="00110534" w:rsidRDefault="009B10C9" w:rsidP="00256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64" w:type="dxa"/>
          </w:tcPr>
          <w:p w:rsidR="009B10C9" w:rsidRPr="00110534" w:rsidRDefault="009B10C9" w:rsidP="009B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Серденко Ирина Дементьевна</w:t>
            </w:r>
          </w:p>
        </w:tc>
        <w:tc>
          <w:tcPr>
            <w:tcW w:w="2693" w:type="dxa"/>
          </w:tcPr>
          <w:p w:rsidR="009B10C9" w:rsidRPr="00110534" w:rsidRDefault="009B10C9" w:rsidP="009B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B10C9" w:rsidRPr="00110534" w:rsidRDefault="009B10C9" w:rsidP="009B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г., соответствие</w:t>
            </w:r>
          </w:p>
        </w:tc>
        <w:tc>
          <w:tcPr>
            <w:tcW w:w="2693" w:type="dxa"/>
          </w:tcPr>
          <w:p w:rsidR="009B10C9" w:rsidRPr="00110534" w:rsidRDefault="009B10C9" w:rsidP="009B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9B10C9" w:rsidRPr="00110534" w:rsidTr="00256E2C">
        <w:trPr>
          <w:trHeight w:val="144"/>
        </w:trPr>
        <w:tc>
          <w:tcPr>
            <w:tcW w:w="686" w:type="dxa"/>
          </w:tcPr>
          <w:p w:rsidR="009B10C9" w:rsidRPr="00110534" w:rsidRDefault="009B10C9" w:rsidP="00256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64" w:type="dxa"/>
          </w:tcPr>
          <w:p w:rsidR="009B10C9" w:rsidRPr="00110534" w:rsidRDefault="009B10C9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Суходолина Юлия Юрьевна</w:t>
            </w:r>
          </w:p>
        </w:tc>
        <w:tc>
          <w:tcPr>
            <w:tcW w:w="2693" w:type="dxa"/>
          </w:tcPr>
          <w:p w:rsidR="009B10C9" w:rsidRPr="00110534" w:rsidRDefault="009B10C9" w:rsidP="002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B10C9" w:rsidRPr="00110534" w:rsidRDefault="009B10C9" w:rsidP="009B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693" w:type="dxa"/>
          </w:tcPr>
          <w:p w:rsidR="009B10C9" w:rsidRPr="00110534" w:rsidRDefault="009B10C9" w:rsidP="0025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9B10C9" w:rsidRPr="00110534" w:rsidTr="00256E2C">
        <w:trPr>
          <w:trHeight w:val="144"/>
        </w:trPr>
        <w:tc>
          <w:tcPr>
            <w:tcW w:w="686" w:type="dxa"/>
          </w:tcPr>
          <w:p w:rsidR="009B10C9" w:rsidRPr="00110534" w:rsidRDefault="009B10C9" w:rsidP="00256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64" w:type="dxa"/>
          </w:tcPr>
          <w:p w:rsidR="009B10C9" w:rsidRPr="00110534" w:rsidRDefault="009B10C9" w:rsidP="009B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Топинская Ирина Григорьевна</w:t>
            </w:r>
          </w:p>
        </w:tc>
        <w:tc>
          <w:tcPr>
            <w:tcW w:w="2693" w:type="dxa"/>
          </w:tcPr>
          <w:p w:rsidR="009B10C9" w:rsidRPr="00110534" w:rsidRDefault="009B10C9" w:rsidP="009B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B10C9" w:rsidRPr="00110534" w:rsidRDefault="009B10C9" w:rsidP="009B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2014 г., первая кв. категория</w:t>
            </w:r>
          </w:p>
        </w:tc>
        <w:tc>
          <w:tcPr>
            <w:tcW w:w="2693" w:type="dxa"/>
          </w:tcPr>
          <w:p w:rsidR="009B10C9" w:rsidRPr="00110534" w:rsidRDefault="009B10C9" w:rsidP="009B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</w:tbl>
    <w:p w:rsidR="00B6217F" w:rsidRPr="00110534" w:rsidRDefault="00B6217F" w:rsidP="00B6217F">
      <w:pPr>
        <w:shd w:val="clear" w:color="auto" w:fill="FFFFFF"/>
        <w:spacing w:before="120"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534">
        <w:rPr>
          <w:rFonts w:ascii="Times New Roman" w:eastAsia="Times New Roman" w:hAnsi="Times New Roman" w:cs="Times New Roman"/>
          <w:b/>
          <w:sz w:val="28"/>
          <w:szCs w:val="28"/>
        </w:rPr>
        <w:t>Движение педагогических кадров за отчётный год</w:t>
      </w:r>
    </w:p>
    <w:tbl>
      <w:tblPr>
        <w:tblStyle w:val="a4"/>
        <w:tblW w:w="0" w:type="auto"/>
        <w:tblLook w:val="04A0"/>
      </w:tblPr>
      <w:tblGrid>
        <w:gridCol w:w="3453"/>
        <w:gridCol w:w="3453"/>
        <w:gridCol w:w="3453"/>
        <w:gridCol w:w="3453"/>
      </w:tblGrid>
      <w:tr w:rsidR="00D03EB2" w:rsidRPr="00110534" w:rsidTr="00256E2C">
        <w:trPr>
          <w:trHeight w:val="413"/>
        </w:trPr>
        <w:tc>
          <w:tcPr>
            <w:tcW w:w="3453" w:type="dxa"/>
            <w:vMerge w:val="restart"/>
            <w:vAlign w:val="center"/>
          </w:tcPr>
          <w:p w:rsidR="00B6217F" w:rsidRPr="00110534" w:rsidRDefault="00B6217F" w:rsidP="00256E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Поступило на работу</w:t>
            </w:r>
          </w:p>
        </w:tc>
        <w:tc>
          <w:tcPr>
            <w:tcW w:w="3453" w:type="dxa"/>
            <w:vMerge w:val="restart"/>
            <w:vAlign w:val="center"/>
          </w:tcPr>
          <w:p w:rsidR="00B6217F" w:rsidRPr="00110534" w:rsidRDefault="00B6217F" w:rsidP="00256E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</w:rPr>
              <w:t>Уволилось</w:t>
            </w:r>
          </w:p>
        </w:tc>
        <w:tc>
          <w:tcPr>
            <w:tcW w:w="6906" w:type="dxa"/>
            <w:gridSpan w:val="2"/>
            <w:vAlign w:val="center"/>
          </w:tcPr>
          <w:p w:rsidR="00B6217F" w:rsidRPr="00110534" w:rsidRDefault="00B6217F" w:rsidP="00256E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</w:rPr>
              <w:t>Декретный отпуск</w:t>
            </w:r>
          </w:p>
        </w:tc>
      </w:tr>
      <w:tr w:rsidR="00D03EB2" w:rsidRPr="00110534" w:rsidTr="00256E2C">
        <w:trPr>
          <w:trHeight w:val="236"/>
        </w:trPr>
        <w:tc>
          <w:tcPr>
            <w:tcW w:w="3453" w:type="dxa"/>
            <w:vMerge/>
            <w:vAlign w:val="center"/>
          </w:tcPr>
          <w:p w:rsidR="00B6217F" w:rsidRPr="00110534" w:rsidRDefault="00B6217F" w:rsidP="00256E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vMerge/>
            <w:vAlign w:val="center"/>
          </w:tcPr>
          <w:p w:rsidR="00B6217F" w:rsidRPr="00110534" w:rsidRDefault="00B6217F" w:rsidP="00256E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vAlign w:val="center"/>
          </w:tcPr>
          <w:p w:rsidR="00B6217F" w:rsidRPr="00110534" w:rsidRDefault="00B6217F" w:rsidP="00256E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находится на данный момент</w:t>
            </w:r>
          </w:p>
        </w:tc>
        <w:tc>
          <w:tcPr>
            <w:tcW w:w="3453" w:type="dxa"/>
            <w:vAlign w:val="center"/>
          </w:tcPr>
          <w:p w:rsidR="00B6217F" w:rsidRPr="00110534" w:rsidRDefault="00B6217F" w:rsidP="00256E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</w:rPr>
              <w:t>ушло в текущем году</w:t>
            </w:r>
          </w:p>
        </w:tc>
      </w:tr>
      <w:tr w:rsidR="00D03EB2" w:rsidRPr="00110534" w:rsidTr="00256E2C">
        <w:trPr>
          <w:trHeight w:val="472"/>
        </w:trPr>
        <w:tc>
          <w:tcPr>
            <w:tcW w:w="3453" w:type="dxa"/>
            <w:vAlign w:val="center"/>
          </w:tcPr>
          <w:p w:rsidR="00B6217F" w:rsidRPr="00110534" w:rsidRDefault="008E618B" w:rsidP="00256E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53" w:type="dxa"/>
            <w:vAlign w:val="center"/>
          </w:tcPr>
          <w:p w:rsidR="00B6217F" w:rsidRPr="00110534" w:rsidRDefault="009B10C9" w:rsidP="00256E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53" w:type="dxa"/>
            <w:vAlign w:val="center"/>
          </w:tcPr>
          <w:p w:rsidR="00B6217F" w:rsidRPr="00110534" w:rsidRDefault="009B10C9" w:rsidP="00256E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453" w:type="dxa"/>
            <w:vAlign w:val="center"/>
          </w:tcPr>
          <w:p w:rsidR="00B6217F" w:rsidRPr="00110534" w:rsidRDefault="00ED1779" w:rsidP="00256E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B6217F" w:rsidRPr="00110534" w:rsidRDefault="00B6217F" w:rsidP="00B6217F">
      <w:pPr>
        <w:spacing w:before="240"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0534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Профессиональная компетентность педагогов.</w:t>
      </w:r>
    </w:p>
    <w:p w:rsidR="00B6217F" w:rsidRPr="00110534" w:rsidRDefault="00B6217F" w:rsidP="00B6217F">
      <w:pPr>
        <w:shd w:val="clear" w:color="auto" w:fill="FFFFFF"/>
        <w:spacing w:before="120"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534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педагогического стажа:</w:t>
      </w:r>
    </w:p>
    <w:p w:rsidR="00B6217F" w:rsidRPr="00110534" w:rsidRDefault="00B6217F" w:rsidP="00B6217F">
      <w:pPr>
        <w:shd w:val="clear" w:color="auto" w:fill="FFFFFF"/>
        <w:spacing w:before="120" w:after="80" w:line="240" w:lineRule="auto"/>
        <w:jc w:val="center"/>
        <w:rPr>
          <w:rFonts w:ascii="Times New Roman" w:eastAsia="Times New Roman" w:hAnsi="Times New Roman" w:cs="Times New Roman"/>
          <w:b/>
          <w:color w:val="3A3718"/>
          <w:sz w:val="28"/>
          <w:szCs w:val="28"/>
        </w:rPr>
      </w:pPr>
      <w:r w:rsidRPr="00110534">
        <w:rPr>
          <w:rFonts w:ascii="Times New Roman" w:eastAsia="Times New Roman" w:hAnsi="Times New Roman" w:cs="Times New Roman"/>
          <w:b/>
          <w:noProof/>
          <w:color w:val="3A3718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24765</wp:posOffset>
            </wp:positionV>
            <wp:extent cx="4581525" cy="1323975"/>
            <wp:effectExtent l="0" t="0" r="0" b="0"/>
            <wp:wrapNone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B6217F" w:rsidRPr="00110534" w:rsidRDefault="005C4C61" w:rsidP="00892666">
      <w:pPr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5-ти</w:t>
      </w:r>
      <w:r w:rsidR="00B6217F" w:rsidRPr="00110534">
        <w:rPr>
          <w:rFonts w:ascii="Times New Roman" w:eastAsia="Times New Roman" w:hAnsi="Times New Roman" w:cs="Times New Roman"/>
          <w:sz w:val="28"/>
          <w:szCs w:val="28"/>
        </w:rPr>
        <w:t xml:space="preserve"> лет -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6217F" w:rsidRPr="00110534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140533" w:rsidRPr="00110534">
        <w:rPr>
          <w:rFonts w:ascii="Times New Roman" w:eastAsia="Times New Roman" w:hAnsi="Times New Roman" w:cs="Times New Roman"/>
          <w:sz w:val="28"/>
          <w:szCs w:val="28"/>
        </w:rPr>
        <w:t>овек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217F" w:rsidRPr="00110534">
        <w:rPr>
          <w:rFonts w:ascii="Times New Roman" w:eastAsia="Times New Roman" w:hAnsi="Times New Roman" w:cs="Times New Roman"/>
          <w:sz w:val="28"/>
          <w:szCs w:val="28"/>
        </w:rPr>
        <w:t>  (</w:t>
      </w:r>
      <w:r w:rsidR="005368F0" w:rsidRPr="00110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99F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6217F" w:rsidRPr="00110534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B6217F" w:rsidRPr="0011053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6217F" w:rsidRPr="00110534" w:rsidRDefault="00B6217F" w:rsidP="00892666">
      <w:pPr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</w:rPr>
      </w:pPr>
      <w:r w:rsidRPr="00110534">
        <w:rPr>
          <w:rFonts w:ascii="Times New Roman" w:eastAsia="Times New Roman" w:hAnsi="Times New Roman" w:cs="Times New Roman"/>
          <w:sz w:val="28"/>
          <w:szCs w:val="28"/>
        </w:rPr>
        <w:t xml:space="preserve">С 5 - до 15 лет  - </w:t>
      </w:r>
      <w:r w:rsidR="005C4C6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105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0534">
        <w:rPr>
          <w:rFonts w:ascii="Times New Roman" w:eastAsia="Times New Roman" w:hAnsi="Times New Roman" w:cs="Times New Roman"/>
          <w:sz w:val="28"/>
          <w:szCs w:val="28"/>
        </w:rPr>
        <w:t>чел</w:t>
      </w:r>
      <w:r w:rsidR="005368F0" w:rsidRPr="00110534">
        <w:rPr>
          <w:rFonts w:ascii="Times New Roman" w:eastAsia="Times New Roman" w:hAnsi="Times New Roman" w:cs="Times New Roman"/>
          <w:sz w:val="28"/>
          <w:szCs w:val="28"/>
        </w:rPr>
        <w:t>овек</w:t>
      </w:r>
      <w:r w:rsidRPr="00110534">
        <w:rPr>
          <w:rFonts w:ascii="Times New Roman" w:eastAsia="Times New Roman" w:hAnsi="Times New Roman" w:cs="Times New Roman"/>
          <w:sz w:val="28"/>
          <w:szCs w:val="28"/>
        </w:rPr>
        <w:t>  (</w:t>
      </w:r>
      <w:r w:rsidR="0041299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5368F0" w:rsidRPr="001105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0534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11053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6217F" w:rsidRPr="00110534" w:rsidRDefault="00B6217F" w:rsidP="00892666">
      <w:pPr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</w:rPr>
      </w:pPr>
      <w:r w:rsidRPr="00110534">
        <w:rPr>
          <w:rFonts w:ascii="Times New Roman" w:eastAsia="Times New Roman" w:hAnsi="Times New Roman" w:cs="Times New Roman"/>
          <w:sz w:val="28"/>
          <w:szCs w:val="28"/>
        </w:rPr>
        <w:t xml:space="preserve">С 15 - свыше 20 лет - </w:t>
      </w:r>
      <w:r w:rsidR="005C4C61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10534">
        <w:rPr>
          <w:rFonts w:ascii="Times New Roman" w:eastAsia="Times New Roman" w:hAnsi="Times New Roman" w:cs="Times New Roman"/>
          <w:sz w:val="28"/>
          <w:szCs w:val="28"/>
        </w:rPr>
        <w:t xml:space="preserve"> человек  (</w:t>
      </w:r>
      <w:r w:rsidR="0041299F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110534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110534">
        <w:rPr>
          <w:rFonts w:ascii="Times New Roman" w:eastAsia="Times New Roman" w:hAnsi="Times New Roman" w:cs="Times New Roman"/>
          <w:sz w:val="28"/>
          <w:szCs w:val="28"/>
        </w:rPr>
        <w:t>) </w:t>
      </w:r>
    </w:p>
    <w:p w:rsidR="00B6217F" w:rsidRPr="00110534" w:rsidRDefault="00B6217F" w:rsidP="00F05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31B" w:rsidRPr="00110534" w:rsidRDefault="00F0531B" w:rsidP="00B6217F">
      <w:pPr>
        <w:shd w:val="clear" w:color="auto" w:fill="FFFFFF"/>
        <w:spacing w:before="4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7F" w:rsidRPr="00110534" w:rsidRDefault="00B6217F" w:rsidP="00B6217F">
      <w:pPr>
        <w:shd w:val="clear" w:color="auto" w:fill="FFFFFF"/>
        <w:spacing w:before="4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534">
        <w:rPr>
          <w:rFonts w:ascii="Times New Roman" w:eastAsia="Times New Roman" w:hAnsi="Times New Roman" w:cs="Times New Roman"/>
          <w:sz w:val="28"/>
          <w:szCs w:val="28"/>
        </w:rPr>
        <w:t>В основном в составе педагогического коллектива  работают  специалисты, имеющие большой опыт работы с детьми, которые практически не испытывают трудностей в отборе нужного познавательного  материала из большого потока информации в педагогической деятельности.</w:t>
      </w:r>
    </w:p>
    <w:p w:rsidR="00B6217F" w:rsidRPr="00110534" w:rsidRDefault="00B6217F" w:rsidP="00B6217F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534">
        <w:rPr>
          <w:rFonts w:ascii="Times New Roman" w:eastAsia="Times New Roman" w:hAnsi="Times New Roman" w:cs="Times New Roman"/>
          <w:b/>
          <w:sz w:val="28"/>
          <w:szCs w:val="28"/>
        </w:rPr>
        <w:t>Сведения об образовательном уровне педагогов</w:t>
      </w:r>
      <w:r w:rsidRPr="001105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217F" w:rsidRPr="00110534" w:rsidRDefault="00B6217F" w:rsidP="00B6217F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A3718"/>
          <w:sz w:val="28"/>
          <w:szCs w:val="28"/>
        </w:rPr>
      </w:pPr>
      <w:r w:rsidRPr="0011053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2540</wp:posOffset>
            </wp:positionV>
            <wp:extent cx="4733925" cy="1485900"/>
            <wp:effectExtent l="19050" t="0" r="9525" b="0"/>
            <wp:wrapNone/>
            <wp:docPr id="1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B6217F" w:rsidRPr="00110534" w:rsidRDefault="00B6217F" w:rsidP="00892666">
      <w:pPr>
        <w:numPr>
          <w:ilvl w:val="0"/>
          <w:numId w:val="5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110534">
        <w:rPr>
          <w:rFonts w:ascii="Times New Roman" w:eastAsia="Times New Roman" w:hAnsi="Times New Roman" w:cs="Times New Roman"/>
          <w:sz w:val="28"/>
          <w:szCs w:val="28"/>
        </w:rPr>
        <w:t xml:space="preserve">высшее - </w:t>
      </w:r>
      <w:r w:rsidR="009E0B3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1105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0534">
        <w:rPr>
          <w:rFonts w:ascii="Times New Roman" w:eastAsia="Times New Roman" w:hAnsi="Times New Roman" w:cs="Times New Roman"/>
          <w:sz w:val="28"/>
          <w:szCs w:val="28"/>
        </w:rPr>
        <w:t>человек  (</w:t>
      </w:r>
      <w:r w:rsidR="009E0B31">
        <w:rPr>
          <w:rFonts w:ascii="Times New Roman" w:eastAsia="Times New Roman" w:hAnsi="Times New Roman" w:cs="Times New Roman"/>
          <w:b/>
          <w:sz w:val="28"/>
          <w:szCs w:val="28"/>
        </w:rPr>
        <w:t>44</w:t>
      </w:r>
      <w:r w:rsidRPr="00110534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11053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6217F" w:rsidRPr="00110534" w:rsidRDefault="00B6217F" w:rsidP="00892666">
      <w:pPr>
        <w:numPr>
          <w:ilvl w:val="0"/>
          <w:numId w:val="6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110534">
        <w:rPr>
          <w:rFonts w:ascii="Times New Roman" w:eastAsia="Times New Roman" w:hAnsi="Times New Roman" w:cs="Times New Roman"/>
          <w:sz w:val="28"/>
          <w:szCs w:val="28"/>
        </w:rPr>
        <w:t xml:space="preserve">среднее специальное   -  </w:t>
      </w:r>
      <w:r w:rsidR="00DE40C1" w:rsidRPr="0011053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110534">
        <w:rPr>
          <w:rFonts w:ascii="Times New Roman" w:eastAsia="Times New Roman" w:hAnsi="Times New Roman" w:cs="Times New Roman"/>
          <w:sz w:val="28"/>
          <w:szCs w:val="28"/>
        </w:rPr>
        <w:t xml:space="preserve"> человек  (</w:t>
      </w:r>
      <w:r w:rsidR="005A7920" w:rsidRPr="00110534">
        <w:rPr>
          <w:rFonts w:ascii="Times New Roman" w:eastAsia="Times New Roman" w:hAnsi="Times New Roman" w:cs="Times New Roman"/>
          <w:b/>
          <w:sz w:val="28"/>
          <w:szCs w:val="28"/>
        </w:rPr>
        <w:t>44</w:t>
      </w:r>
      <w:r w:rsidRPr="00110534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11053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E0B31" w:rsidRDefault="00B6217F" w:rsidP="00892666">
      <w:pPr>
        <w:numPr>
          <w:ilvl w:val="0"/>
          <w:numId w:val="6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110534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r w:rsidR="005A7920" w:rsidRPr="00110534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</w:t>
      </w:r>
      <w:r w:rsidRPr="00110534">
        <w:rPr>
          <w:rFonts w:ascii="Times New Roman" w:eastAsia="Times New Roman" w:hAnsi="Times New Roman" w:cs="Times New Roman"/>
          <w:sz w:val="28"/>
          <w:szCs w:val="28"/>
        </w:rPr>
        <w:t>образования –</w:t>
      </w:r>
    </w:p>
    <w:p w:rsidR="00B6217F" w:rsidRPr="00110534" w:rsidRDefault="00B6217F" w:rsidP="009E0B31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110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B3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10534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9E0B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053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E0B31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110534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11053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53EB1" w:rsidRPr="00110534" w:rsidRDefault="00753EB1" w:rsidP="00B6217F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3A3718"/>
          <w:sz w:val="28"/>
          <w:szCs w:val="28"/>
        </w:rPr>
      </w:pPr>
    </w:p>
    <w:p w:rsidR="00753EB1" w:rsidRPr="00110534" w:rsidRDefault="00753EB1" w:rsidP="00B6217F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3A3718"/>
          <w:sz w:val="28"/>
          <w:szCs w:val="28"/>
        </w:rPr>
      </w:pPr>
    </w:p>
    <w:p w:rsidR="00B6217F" w:rsidRPr="00110534" w:rsidRDefault="00B6217F" w:rsidP="00B6217F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534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Квалификационная характеристика педагогов:</w:t>
      </w:r>
    </w:p>
    <w:p w:rsidR="00B6217F" w:rsidRPr="00110534" w:rsidRDefault="00B6217F" w:rsidP="00B6217F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A3718"/>
          <w:sz w:val="28"/>
          <w:szCs w:val="28"/>
        </w:rPr>
      </w:pPr>
    </w:p>
    <w:p w:rsidR="00B6217F" w:rsidRPr="00110534" w:rsidRDefault="00B81189" w:rsidP="00892666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11053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-274320</wp:posOffset>
            </wp:positionV>
            <wp:extent cx="4743450" cy="1628775"/>
            <wp:effectExtent l="19050" t="0" r="19050" b="0"/>
            <wp:wrapNone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B6217F" w:rsidRPr="00110534">
        <w:rPr>
          <w:rFonts w:ascii="Times New Roman" w:eastAsia="Times New Roman" w:hAnsi="Times New Roman" w:cs="Times New Roman"/>
          <w:sz w:val="28"/>
          <w:szCs w:val="28"/>
        </w:rPr>
        <w:t xml:space="preserve">Высшая – </w:t>
      </w:r>
      <w:r w:rsidR="00B6217F" w:rsidRPr="0011053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6217F" w:rsidRPr="00110534">
        <w:rPr>
          <w:rFonts w:ascii="Times New Roman" w:eastAsia="Times New Roman" w:hAnsi="Times New Roman" w:cs="Times New Roman"/>
          <w:sz w:val="28"/>
          <w:szCs w:val="28"/>
        </w:rPr>
        <w:t xml:space="preserve"> человека (</w:t>
      </w:r>
      <w:r w:rsidR="00DC02F3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B6217F" w:rsidRPr="00110534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B6217F" w:rsidRPr="0011053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6217F" w:rsidRPr="00110534" w:rsidRDefault="00B6217F" w:rsidP="00892666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110534">
        <w:rPr>
          <w:rFonts w:ascii="Times New Roman" w:eastAsia="Times New Roman" w:hAnsi="Times New Roman" w:cs="Times New Roman"/>
          <w:sz w:val="28"/>
          <w:szCs w:val="28"/>
        </w:rPr>
        <w:t>Первая –</w:t>
      </w:r>
      <w:r w:rsidR="00DC02F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E40C1" w:rsidRPr="001105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0534">
        <w:rPr>
          <w:rFonts w:ascii="Times New Roman" w:eastAsia="Times New Roman" w:hAnsi="Times New Roman" w:cs="Times New Roman"/>
          <w:sz w:val="28"/>
          <w:szCs w:val="28"/>
        </w:rPr>
        <w:t>человек  (</w:t>
      </w:r>
      <w:r w:rsidR="00DC02F3">
        <w:rPr>
          <w:rFonts w:ascii="Times New Roman" w:eastAsia="Times New Roman" w:hAnsi="Times New Roman" w:cs="Times New Roman"/>
          <w:b/>
          <w:sz w:val="28"/>
          <w:szCs w:val="28"/>
        </w:rPr>
        <w:t>44</w:t>
      </w:r>
      <w:r w:rsidRPr="00110534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11053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6217F" w:rsidRPr="00110534" w:rsidRDefault="00B6217F" w:rsidP="00892666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110534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занимаемой должности – </w:t>
      </w:r>
      <w:r w:rsidR="00F40C4B" w:rsidRPr="0011053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10534">
        <w:rPr>
          <w:rFonts w:ascii="Times New Roman" w:eastAsia="Times New Roman" w:hAnsi="Times New Roman" w:cs="Times New Roman"/>
          <w:sz w:val="28"/>
          <w:szCs w:val="28"/>
        </w:rPr>
        <w:t xml:space="preserve"> человека </w:t>
      </w:r>
      <w:r w:rsidR="00AF374E" w:rsidRPr="001105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C02F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0534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11053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6217F" w:rsidRPr="00DC02F3" w:rsidRDefault="00B6217F" w:rsidP="00DC02F3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110534">
        <w:rPr>
          <w:rFonts w:ascii="Times New Roman" w:eastAsia="Times New Roman" w:hAnsi="Times New Roman" w:cs="Times New Roman"/>
          <w:sz w:val="28"/>
          <w:szCs w:val="28"/>
        </w:rPr>
        <w:t>Не аттестован</w:t>
      </w:r>
      <w:r w:rsidR="00DC02F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16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2F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C0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2F3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Pr="00DC02F3">
        <w:rPr>
          <w:rFonts w:ascii="Times New Roman" w:eastAsia="Times New Roman" w:hAnsi="Times New Roman" w:cs="Times New Roman"/>
          <w:sz w:val="28"/>
          <w:szCs w:val="28"/>
        </w:rPr>
        <w:t>человека (</w:t>
      </w:r>
      <w:r w:rsidR="00DC02F3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DC02F3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DC02F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6217F" w:rsidRPr="00110534" w:rsidRDefault="00B6217F" w:rsidP="007F07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A3718"/>
          <w:sz w:val="28"/>
          <w:szCs w:val="28"/>
        </w:rPr>
      </w:pPr>
    </w:p>
    <w:p w:rsidR="007F07AC" w:rsidRPr="00110534" w:rsidRDefault="007F07AC" w:rsidP="007F07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A3718"/>
          <w:sz w:val="28"/>
          <w:szCs w:val="28"/>
        </w:rPr>
      </w:pPr>
    </w:p>
    <w:p w:rsidR="00B6217F" w:rsidRPr="00110534" w:rsidRDefault="00B6217F" w:rsidP="00B621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534">
        <w:rPr>
          <w:rFonts w:ascii="Times New Roman" w:eastAsia="Times New Roman" w:hAnsi="Times New Roman" w:cs="Times New Roman"/>
          <w:sz w:val="28"/>
          <w:szCs w:val="28"/>
        </w:rPr>
        <w:t xml:space="preserve">В ДОУ в целях установления соответствия уровня квалификации педагогических работников, требованиям, предъявляемым к квалификационным категориям (первой или высшей), или подтверждения соответствия педагогических работников занимаемым ими должностям на основе оценки их профессиональной деятельности в ДОУ проводится  аттестация педагогического состава. </w:t>
      </w:r>
    </w:p>
    <w:p w:rsidR="00755B80" w:rsidRDefault="00B6217F" w:rsidP="00B621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534">
        <w:rPr>
          <w:rFonts w:ascii="Times New Roman" w:eastAsia="Times New Roman" w:hAnsi="Times New Roman" w:cs="Times New Roman"/>
          <w:sz w:val="28"/>
          <w:szCs w:val="28"/>
        </w:rPr>
        <w:t xml:space="preserve">За отчётный период </w:t>
      </w:r>
      <w:r w:rsidR="00F37D7E" w:rsidRPr="00110534">
        <w:rPr>
          <w:rFonts w:ascii="Times New Roman" w:hAnsi="Times New Roman" w:cs="Times New Roman"/>
          <w:sz w:val="28"/>
          <w:szCs w:val="28"/>
        </w:rPr>
        <w:t>повысили</w:t>
      </w:r>
      <w:r w:rsidRPr="00110534">
        <w:rPr>
          <w:rFonts w:ascii="Times New Roman" w:hAnsi="Times New Roman" w:cs="Times New Roman"/>
          <w:sz w:val="28"/>
          <w:szCs w:val="28"/>
        </w:rPr>
        <w:t xml:space="preserve"> свою </w:t>
      </w:r>
      <w:r w:rsidRPr="00CF4281">
        <w:rPr>
          <w:rFonts w:ascii="Times New Roman" w:hAnsi="Times New Roman" w:cs="Times New Roman"/>
          <w:b/>
          <w:sz w:val="28"/>
          <w:szCs w:val="28"/>
        </w:rPr>
        <w:t>квалификационную категорию</w:t>
      </w:r>
      <w:r w:rsidRPr="00110534">
        <w:rPr>
          <w:rFonts w:ascii="Times New Roman" w:hAnsi="Times New Roman" w:cs="Times New Roman"/>
          <w:sz w:val="28"/>
          <w:szCs w:val="28"/>
        </w:rPr>
        <w:t>, по графику аттестации</w:t>
      </w:r>
      <w:r w:rsidR="00396843">
        <w:rPr>
          <w:rFonts w:ascii="Times New Roman" w:hAnsi="Times New Roman" w:cs="Times New Roman"/>
          <w:sz w:val="28"/>
          <w:szCs w:val="28"/>
        </w:rPr>
        <w:t>:</w:t>
      </w:r>
    </w:p>
    <w:p w:rsidR="00396843" w:rsidRPr="00110534" w:rsidRDefault="00396843" w:rsidP="00396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43">
        <w:rPr>
          <w:rFonts w:ascii="Times New Roman" w:hAnsi="Times New Roman" w:cs="Times New Roman"/>
          <w:b/>
          <w:sz w:val="28"/>
          <w:szCs w:val="28"/>
        </w:rPr>
        <w:t>Кудрявцева С.В.,</w:t>
      </w:r>
      <w:r>
        <w:rPr>
          <w:rFonts w:ascii="Times New Roman" w:hAnsi="Times New Roman" w:cs="Times New Roman"/>
          <w:sz w:val="28"/>
          <w:szCs w:val="28"/>
        </w:rPr>
        <w:t xml:space="preserve"> заведующий ДОУ  прошла аттестацию на соответствие занимаемой должности руководителя;</w:t>
      </w:r>
    </w:p>
    <w:p w:rsidR="00755B80" w:rsidRPr="00110534" w:rsidRDefault="00396843" w:rsidP="00B03E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Логунова И.А., </w:t>
      </w:r>
      <w:r w:rsidRPr="00396843">
        <w:rPr>
          <w:rFonts w:ascii="Times New Roman" w:hAnsi="Times New Roman" w:cs="Times New Roman"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D7E" w:rsidRPr="00110534">
        <w:rPr>
          <w:rFonts w:ascii="Times New Roman" w:hAnsi="Times New Roman" w:cs="Times New Roman"/>
          <w:sz w:val="28"/>
          <w:szCs w:val="28"/>
        </w:rPr>
        <w:t xml:space="preserve">аттестована на высшую </w:t>
      </w:r>
      <w:r w:rsidR="00A31AD4" w:rsidRPr="00110534">
        <w:rPr>
          <w:rFonts w:ascii="Times New Roman" w:hAnsi="Times New Roman" w:cs="Times New Roman"/>
          <w:sz w:val="28"/>
          <w:szCs w:val="28"/>
        </w:rPr>
        <w:t>кв</w:t>
      </w:r>
      <w:r w:rsidR="00F37D7E" w:rsidRPr="00110534">
        <w:rPr>
          <w:rFonts w:ascii="Times New Roman" w:hAnsi="Times New Roman" w:cs="Times New Roman"/>
          <w:sz w:val="28"/>
          <w:szCs w:val="28"/>
        </w:rPr>
        <w:t xml:space="preserve">. </w:t>
      </w:r>
      <w:r w:rsidR="00A31AD4" w:rsidRPr="00110534">
        <w:rPr>
          <w:rFonts w:ascii="Times New Roman" w:hAnsi="Times New Roman" w:cs="Times New Roman"/>
          <w:sz w:val="28"/>
          <w:szCs w:val="28"/>
        </w:rPr>
        <w:t xml:space="preserve">категорию; </w:t>
      </w:r>
    </w:p>
    <w:p w:rsidR="00B03EA2" w:rsidRPr="00110534" w:rsidRDefault="00396843" w:rsidP="00B03E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Белова Л.А.</w:t>
      </w:r>
      <w:r w:rsidR="00A31AD4" w:rsidRPr="00110534">
        <w:rPr>
          <w:rFonts w:ascii="Times New Roman" w:hAnsi="Times New Roman" w:cs="Times New Roman"/>
          <w:sz w:val="28"/>
          <w:szCs w:val="28"/>
        </w:rPr>
        <w:t xml:space="preserve">., воспитатель аттестована на первую кв. категорию; </w:t>
      </w:r>
      <w:r w:rsidR="00755B80" w:rsidRPr="00110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17F" w:rsidRDefault="00396843" w:rsidP="00B03E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43">
        <w:rPr>
          <w:rFonts w:ascii="Times New Roman" w:hAnsi="Times New Roman" w:cs="Times New Roman"/>
          <w:b/>
          <w:sz w:val="28"/>
          <w:szCs w:val="28"/>
        </w:rPr>
        <w:t>Серденко И.Д.,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воспитатель, </w:t>
      </w:r>
      <w:r w:rsidR="00A31AD4" w:rsidRPr="00110534">
        <w:rPr>
          <w:rFonts w:ascii="Times New Roman" w:hAnsi="Times New Roman" w:cs="Times New Roman"/>
          <w:sz w:val="28"/>
          <w:szCs w:val="28"/>
        </w:rPr>
        <w:t xml:space="preserve"> </w:t>
      </w:r>
      <w:r w:rsidR="00755B80" w:rsidRPr="00110534">
        <w:rPr>
          <w:rFonts w:ascii="Times New Roman" w:hAnsi="Times New Roman" w:cs="Times New Roman"/>
          <w:sz w:val="28"/>
          <w:szCs w:val="28"/>
        </w:rPr>
        <w:t>прош</w:t>
      </w:r>
      <w:r w:rsidR="00B6217F" w:rsidRPr="00110534">
        <w:rPr>
          <w:rFonts w:ascii="Times New Roman" w:hAnsi="Times New Roman" w:cs="Times New Roman"/>
          <w:sz w:val="28"/>
          <w:szCs w:val="28"/>
        </w:rPr>
        <w:t>л</w:t>
      </w:r>
      <w:r w:rsidR="00755B80" w:rsidRPr="00110534">
        <w:rPr>
          <w:rFonts w:ascii="Times New Roman" w:hAnsi="Times New Roman" w:cs="Times New Roman"/>
          <w:sz w:val="28"/>
          <w:szCs w:val="28"/>
        </w:rPr>
        <w:t>а аттестацию на  соответствие</w:t>
      </w:r>
      <w:r w:rsidR="00A31AD4" w:rsidRPr="00110534">
        <w:rPr>
          <w:rFonts w:ascii="Times New Roman" w:hAnsi="Times New Roman" w:cs="Times New Roman"/>
          <w:sz w:val="28"/>
          <w:szCs w:val="28"/>
        </w:rPr>
        <w:t xml:space="preserve"> занимаемой должности</w:t>
      </w:r>
      <w:r w:rsidR="00193F5A">
        <w:rPr>
          <w:rFonts w:ascii="Times New Roman" w:hAnsi="Times New Roman" w:cs="Times New Roman"/>
          <w:sz w:val="28"/>
          <w:szCs w:val="28"/>
        </w:rPr>
        <w:t xml:space="preserve"> «воспитатель»</w:t>
      </w:r>
      <w:r w:rsidR="00A31AD4" w:rsidRPr="00110534">
        <w:rPr>
          <w:rFonts w:ascii="Times New Roman" w:hAnsi="Times New Roman" w:cs="Times New Roman"/>
          <w:sz w:val="28"/>
          <w:szCs w:val="28"/>
        </w:rPr>
        <w:t>.</w:t>
      </w:r>
      <w:r w:rsidR="00B6217F" w:rsidRPr="001105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4281" w:rsidRPr="00110534" w:rsidRDefault="00CF4281" w:rsidP="00B03E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281">
        <w:rPr>
          <w:rFonts w:ascii="Times New Roman" w:hAnsi="Times New Roman" w:cs="Times New Roman"/>
          <w:b/>
          <w:sz w:val="28"/>
          <w:szCs w:val="28"/>
        </w:rPr>
        <w:t xml:space="preserve"> Курсы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4281" w:rsidRPr="00396843" w:rsidRDefault="00396843" w:rsidP="00CF42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281">
        <w:rPr>
          <w:rFonts w:ascii="Times New Roman" w:hAnsi="Times New Roman" w:cs="Times New Roman"/>
          <w:b/>
          <w:sz w:val="28"/>
          <w:szCs w:val="28"/>
        </w:rPr>
        <w:t>Кудрявцева С.В.,</w:t>
      </w:r>
      <w:r w:rsidRPr="00CF4281">
        <w:rPr>
          <w:rFonts w:ascii="Times New Roman" w:hAnsi="Times New Roman" w:cs="Times New Roman"/>
          <w:sz w:val="28"/>
          <w:szCs w:val="28"/>
        </w:rPr>
        <w:t xml:space="preserve"> заведующий</w:t>
      </w:r>
      <w:r w:rsidRPr="00396843">
        <w:rPr>
          <w:rFonts w:ascii="Times New Roman" w:hAnsi="Times New Roman" w:cs="Times New Roman"/>
          <w:sz w:val="28"/>
          <w:szCs w:val="28"/>
        </w:rPr>
        <w:t xml:space="preserve"> ДОУ  </w:t>
      </w:r>
      <w:r>
        <w:rPr>
          <w:rFonts w:ascii="Times New Roman" w:hAnsi="Times New Roman" w:cs="Times New Roman"/>
          <w:sz w:val="28"/>
          <w:szCs w:val="28"/>
        </w:rPr>
        <w:t>прошла</w:t>
      </w:r>
      <w:r w:rsidR="00CF4281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в АНО «Санкт – Петербургский центр дополнительного профессионального образования» по теме: «Система менеджмента качества образовательно – </w:t>
      </w:r>
      <w:r w:rsidR="00CF4281">
        <w:rPr>
          <w:rFonts w:ascii="Times New Roman" w:hAnsi="Times New Roman" w:cs="Times New Roman"/>
          <w:sz w:val="28"/>
          <w:szCs w:val="28"/>
        </w:rPr>
        <w:lastRenderedPageBreak/>
        <w:t>воспитательного процесса дошкольных образовательных учреждений в условиях реализации ФГОС ДО» в объеме 72 часов.</w:t>
      </w:r>
    </w:p>
    <w:p w:rsidR="00B6217F" w:rsidRPr="00110534" w:rsidRDefault="007B5FB7" w:rsidP="00CF4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34">
        <w:rPr>
          <w:rFonts w:ascii="Times New Roman" w:hAnsi="Times New Roman" w:cs="Times New Roman"/>
          <w:b/>
          <w:sz w:val="28"/>
          <w:szCs w:val="28"/>
        </w:rPr>
        <w:t>Попова О.Л</w:t>
      </w:r>
      <w:r w:rsidRPr="00110534">
        <w:rPr>
          <w:rFonts w:ascii="Times New Roman" w:hAnsi="Times New Roman" w:cs="Times New Roman"/>
          <w:sz w:val="28"/>
          <w:szCs w:val="28"/>
        </w:rPr>
        <w:t>., инструктор по физической культуре</w:t>
      </w:r>
      <w:r w:rsidR="00396843">
        <w:rPr>
          <w:rFonts w:ascii="Times New Roman" w:hAnsi="Times New Roman" w:cs="Times New Roman"/>
          <w:sz w:val="28"/>
          <w:szCs w:val="28"/>
        </w:rPr>
        <w:t xml:space="preserve"> и </w:t>
      </w:r>
      <w:r w:rsidR="00396843" w:rsidRPr="00193F5A">
        <w:rPr>
          <w:rFonts w:ascii="Times New Roman" w:hAnsi="Times New Roman" w:cs="Times New Roman"/>
          <w:b/>
          <w:sz w:val="28"/>
          <w:szCs w:val="28"/>
        </w:rPr>
        <w:t>Белова Л.А</w:t>
      </w:r>
      <w:r w:rsidR="00396843">
        <w:rPr>
          <w:rFonts w:ascii="Times New Roman" w:hAnsi="Times New Roman" w:cs="Times New Roman"/>
          <w:sz w:val="28"/>
          <w:szCs w:val="28"/>
        </w:rPr>
        <w:t>.</w:t>
      </w:r>
      <w:r w:rsidR="00193F5A">
        <w:rPr>
          <w:rFonts w:ascii="Times New Roman" w:hAnsi="Times New Roman" w:cs="Times New Roman"/>
          <w:sz w:val="28"/>
          <w:szCs w:val="28"/>
        </w:rPr>
        <w:t>, воспитатель</w:t>
      </w:r>
      <w:r w:rsidRPr="00110534">
        <w:rPr>
          <w:rFonts w:ascii="Times New Roman" w:hAnsi="Times New Roman" w:cs="Times New Roman"/>
          <w:sz w:val="28"/>
          <w:szCs w:val="28"/>
        </w:rPr>
        <w:t xml:space="preserve"> </w:t>
      </w:r>
      <w:r w:rsidR="00396843">
        <w:rPr>
          <w:rFonts w:ascii="Times New Roman" w:hAnsi="Times New Roman" w:cs="Times New Roman"/>
          <w:sz w:val="28"/>
          <w:szCs w:val="28"/>
        </w:rPr>
        <w:t>прошли профессиональную переподготовку в Институте дополнительного образования ФГБОУВО «Алтайский государственный педагогический университет» по программе профессиональной переподготовки «Дошкольное образование».</w:t>
      </w:r>
    </w:p>
    <w:p w:rsidR="00B6217F" w:rsidRPr="00110534" w:rsidRDefault="00B6217F" w:rsidP="00B6217F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0534">
        <w:rPr>
          <w:rFonts w:ascii="Times New Roman" w:eastAsia="Times New Roman" w:hAnsi="Times New Roman" w:cs="Times New Roman"/>
          <w:b/>
          <w:bCs/>
          <w:sz w:val="28"/>
          <w:szCs w:val="28"/>
        </w:rPr>
        <w:t>11. Характеристика системы материально-технического и финансового обеспечения:</w:t>
      </w:r>
    </w:p>
    <w:p w:rsidR="00B6217F" w:rsidRPr="00110534" w:rsidRDefault="00B6217F" w:rsidP="00B6217F">
      <w:pPr>
        <w:spacing w:after="0" w:line="240" w:lineRule="auto"/>
        <w:ind w:left="72" w:firstLine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534">
        <w:rPr>
          <w:rFonts w:ascii="Times New Roman" w:eastAsia="Times New Roman" w:hAnsi="Times New Roman" w:cs="Times New Roman"/>
          <w:sz w:val="28"/>
          <w:szCs w:val="28"/>
        </w:rPr>
        <w:t xml:space="preserve">Наше ДОУ постоянно работает над укреплением материально-технической базы.   </w:t>
      </w:r>
      <w:r w:rsidRPr="001105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качестве ведущих направлений создания и совершенствования развивающей среды мы рассматриваем следующие вопросы:</w:t>
      </w:r>
    </w:p>
    <w:p w:rsidR="00B6217F" w:rsidRPr="00110534" w:rsidRDefault="003A66D7" w:rsidP="00B6217F">
      <w:pPr>
        <w:spacing w:after="0" w:line="240" w:lineRule="auto"/>
        <w:ind w:left="851" w:hanging="42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Выполнение требований Сан</w:t>
      </w:r>
      <w:r w:rsidR="00B6217F" w:rsidRPr="001105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ПиН</w:t>
      </w:r>
      <w:r w:rsidR="00B03EA2" w:rsidRPr="001105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B6217F" w:rsidRPr="001105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что является базой оптимизации условий развития и эмоционального благополучия детей.</w:t>
      </w:r>
    </w:p>
    <w:p w:rsidR="00B6217F" w:rsidRPr="00110534" w:rsidRDefault="00B6217F" w:rsidP="00B6217F">
      <w:pPr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5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Создание полноценной предметно-развивающей среды в группах для формирования личности ребенка, условий для взаимодействия между детьми и взрослыми. Каждая группа оснащена необходимым дидактическим оборудованием, игрушками.</w:t>
      </w:r>
    </w:p>
    <w:p w:rsidR="00B6217F" w:rsidRPr="00110534" w:rsidRDefault="00B6217F" w:rsidP="00B6217F">
      <w:pPr>
        <w:spacing w:before="120" w:after="0" w:line="240" w:lineRule="auto"/>
        <w:ind w:left="74" w:firstLine="181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105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Материально</w:t>
      </w:r>
      <w:r w:rsidR="00FF3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-технические</w:t>
      </w:r>
      <w:r w:rsidRPr="001105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условия</w:t>
      </w:r>
      <w:r w:rsidRPr="001105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B6217F" w:rsidRPr="00110534" w:rsidRDefault="00B03EA2" w:rsidP="00B03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5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</w:p>
    <w:p w:rsidR="00B6217F" w:rsidRPr="00110534" w:rsidRDefault="00FF3D4C" w:rsidP="00B6217F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 2016-2017 учебный год</w:t>
      </w:r>
      <w:r w:rsidR="00B6217F" w:rsidRPr="001105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FF3D4C" w:rsidRPr="00FF3D4C" w:rsidRDefault="00FF3D4C" w:rsidP="00B03EA2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Приобретено новое музыкальное оборудование;</w:t>
      </w:r>
    </w:p>
    <w:p w:rsidR="00654B99" w:rsidRPr="00654B99" w:rsidRDefault="00654B99" w:rsidP="00B03EA2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Отремонтирован пол в средней группе на прогулочной веранде;</w:t>
      </w:r>
    </w:p>
    <w:p w:rsidR="00B6217F" w:rsidRPr="00110534" w:rsidRDefault="00B03EA2" w:rsidP="00B03EA2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5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54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Изготовлены крышки на песочницы в младшей, старшей, ст.-подготовительной группе;</w:t>
      </w:r>
    </w:p>
    <w:p w:rsidR="00B6217F" w:rsidRPr="00654B99" w:rsidRDefault="00654B99" w:rsidP="00654B99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Отремонтированы электродуховка и электропечь на кухне;</w:t>
      </w:r>
    </w:p>
    <w:p w:rsidR="00654B99" w:rsidRPr="00654B99" w:rsidRDefault="00654B99" w:rsidP="00654B99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Приобретена моечная ванна, блендер, бочок под мусор на кухню</w:t>
      </w:r>
      <w:r w:rsidR="00FF3D4C">
        <w:rPr>
          <w:rFonts w:ascii="Times New Roman" w:eastAsia="Times New Roman" w:hAnsi="Times New Roman" w:cs="Times New Roman"/>
          <w:sz w:val="28"/>
          <w:szCs w:val="28"/>
        </w:rPr>
        <w:t>, стулья в подготовительную группу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3EA2" w:rsidRPr="00110534" w:rsidRDefault="00654B99" w:rsidP="00B03EA2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Заменены 2 катриджа в цветном принтере</w:t>
      </w:r>
      <w:r w:rsidR="00C670F7" w:rsidRPr="001105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3EA2" w:rsidRPr="00110534" w:rsidRDefault="00654B99" w:rsidP="00B03EA2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Частично отремонтирована проводка в музыкальном зале</w:t>
      </w:r>
      <w:r w:rsidR="00FF3D4C">
        <w:rPr>
          <w:rFonts w:ascii="Times New Roman" w:eastAsia="Times New Roman" w:hAnsi="Times New Roman" w:cs="Times New Roman"/>
          <w:sz w:val="28"/>
          <w:szCs w:val="28"/>
        </w:rPr>
        <w:t>, ведется работа по замене электролампочек на светодиодные</w:t>
      </w:r>
      <w:r w:rsidR="00C670F7" w:rsidRPr="0011053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54B99" w:rsidRDefault="00654B99" w:rsidP="00B03EA2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Отремонтирована система водоснабжения в 1-й младшей группе, подключена раковина для воспитателей и ногомойка;</w:t>
      </w:r>
    </w:p>
    <w:p w:rsidR="00C670F7" w:rsidRPr="00110534" w:rsidRDefault="00FF3D4C" w:rsidP="00B03EA2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Сшиты новые костюмы Деда Мороза, петуха, робота, недоучки, костюмы для детей, отреставрирован костюм снегурочки</w:t>
      </w:r>
      <w:r w:rsidR="00C670F7" w:rsidRPr="001105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3042" w:rsidRDefault="00173042" w:rsidP="00B6217F">
      <w:pPr>
        <w:tabs>
          <w:tab w:val="left" w:pos="1134"/>
        </w:tabs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F3D4C" w:rsidRPr="00110534" w:rsidRDefault="00FF3D4C" w:rsidP="00B6217F">
      <w:pPr>
        <w:tabs>
          <w:tab w:val="left" w:pos="1134"/>
        </w:tabs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6217F" w:rsidRPr="00110534" w:rsidRDefault="00B6217F" w:rsidP="00BB553E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5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 </w:t>
      </w:r>
      <w:r w:rsidRPr="00110534">
        <w:rPr>
          <w:rFonts w:ascii="Times New Roman" w:eastAsia="Times New Roman" w:hAnsi="Times New Roman" w:cs="Times New Roman"/>
          <w:color w:val="3A3718"/>
          <w:sz w:val="28"/>
          <w:szCs w:val="28"/>
        </w:rPr>
        <w:t xml:space="preserve">  </w:t>
      </w:r>
      <w:r w:rsidRPr="00110534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1105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 состояния образовательного процесса ДОУ</w:t>
      </w:r>
      <w:r w:rsidRPr="0011053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5594" w:type="dxa"/>
        <w:tblInd w:w="-318" w:type="dxa"/>
        <w:tblLook w:val="04A0"/>
      </w:tblPr>
      <w:tblGrid>
        <w:gridCol w:w="15594"/>
      </w:tblGrid>
      <w:tr w:rsidR="00B6217F" w:rsidRPr="00110534" w:rsidTr="00230F96">
        <w:trPr>
          <w:trHeight w:val="553"/>
        </w:trPr>
        <w:tc>
          <w:tcPr>
            <w:tcW w:w="15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B6217F" w:rsidRPr="00110534" w:rsidRDefault="00B6217F" w:rsidP="00256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Структура содержания образования. </w:t>
            </w:r>
          </w:p>
        </w:tc>
      </w:tr>
      <w:tr w:rsidR="00B6217F" w:rsidRPr="00110534" w:rsidTr="00230F96">
        <w:trPr>
          <w:trHeight w:val="553"/>
        </w:trPr>
        <w:tc>
          <w:tcPr>
            <w:tcW w:w="15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217F" w:rsidRPr="00110534" w:rsidRDefault="00732ED2" w:rsidP="007F07A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05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Годовые задачи МБ</w:t>
            </w:r>
            <w:r w:rsidR="00B6217F" w:rsidRPr="001105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ДОУ</w:t>
            </w:r>
            <w:r w:rsidR="00B03EA2" w:rsidRPr="001105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- </w:t>
            </w:r>
            <w:r w:rsidR="00B6217F" w:rsidRPr="001105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детский сад общеразвивающего вида «Солнышко» с. Берёзовка</w:t>
            </w:r>
          </w:p>
          <w:p w:rsidR="00B6217F" w:rsidRPr="00110534" w:rsidRDefault="00245188" w:rsidP="00256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на 2016 – 2017 </w:t>
            </w:r>
            <w:r w:rsidR="00B6217F" w:rsidRPr="001105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учебный год.</w:t>
            </w:r>
          </w:p>
          <w:p w:rsidR="00B6217F" w:rsidRPr="00110534" w:rsidRDefault="00B6217F" w:rsidP="00BB553E">
            <w:pPr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        ДОУ находится в постоянном творческом поиске и внедрении новых форм методич</w:t>
            </w:r>
            <w:r w:rsidR="00971D99">
              <w:rPr>
                <w:rFonts w:ascii="Times New Roman" w:hAnsi="Times New Roman" w:cs="Times New Roman"/>
                <w:sz w:val="28"/>
                <w:szCs w:val="28"/>
              </w:rPr>
              <w:t>еской и педагогической работы. Продолжают быть а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ктуальным</w:t>
            </w:r>
            <w:r w:rsidR="00971D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в этом учебн</w:t>
            </w:r>
            <w:r w:rsidR="00971D99">
              <w:rPr>
                <w:rFonts w:ascii="Times New Roman" w:hAnsi="Times New Roman" w:cs="Times New Roman"/>
                <w:sz w:val="28"/>
                <w:szCs w:val="28"/>
              </w:rPr>
              <w:t xml:space="preserve">ом году 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законы и нормативные акты, касающиеся организации дошкольного образования: Федеральный  закон от 29 декабря 2012г. № 273-ФЗ «Об образовании в Российской Федерации» вступивший в силу с сентября 2013г., Федеральные государственные стандарты дошкольного образования (ФГОС ДО)</w:t>
            </w:r>
            <w:r w:rsidR="00B03EA2"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="00094758"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стандарт педагога; </w:t>
            </w:r>
            <w:r w:rsidR="00061084" w:rsidRPr="00110534">
              <w:rPr>
                <w:rFonts w:ascii="Times New Roman" w:hAnsi="Times New Roman" w:cs="Times New Roman"/>
                <w:sz w:val="28"/>
                <w:szCs w:val="28"/>
              </w:rPr>
              <w:t>Внедрение сетевого сегмента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B6217F" w:rsidRDefault="00B6217F" w:rsidP="00B21406">
            <w:pPr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        Педагогический коллектив ежегодно для планомерной организации воспитательно-образовательного процесса в ДОУ с</w:t>
            </w:r>
            <w:r w:rsidR="00BB553E"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тавит перед собой задачи. </w:t>
            </w:r>
            <w:r w:rsidR="00B214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45188">
              <w:rPr>
                <w:rFonts w:ascii="Times New Roman" w:hAnsi="Times New Roman" w:cs="Times New Roman"/>
                <w:sz w:val="28"/>
                <w:szCs w:val="28"/>
              </w:rPr>
              <w:t>а 2016 – 2017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были намечены следующие </w:t>
            </w:r>
            <w:r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21406" w:rsidRDefault="00B21406" w:rsidP="00871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8C" w:rsidRPr="0087158C" w:rsidRDefault="0087158C" w:rsidP="0087158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53113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1</w:t>
            </w:r>
            <w:r w:rsidRPr="008715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 w:rsidRPr="008715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Формирование здорового образа жизни детей и взрослых через интеграцию всех видов деятельности дошкольного учреждения.</w:t>
            </w:r>
          </w:p>
          <w:p w:rsidR="0087158C" w:rsidRPr="0087158C" w:rsidRDefault="0087158C" w:rsidP="00871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87158C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комплексного подхода к воспитанию детей в духе патриотизма, приобщение дошкольников к истории и культуре родного села, местным достопримечательностям, воспитание любви и привязанности к родному краю.</w:t>
            </w:r>
          </w:p>
          <w:p w:rsidR="0087158C" w:rsidRPr="0087158C" w:rsidRDefault="0087158C" w:rsidP="00871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58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87158C">
              <w:rPr>
                <w:rFonts w:ascii="Times New Roman" w:hAnsi="Times New Roman" w:cs="Times New Roman"/>
                <w:sz w:val="28"/>
                <w:szCs w:val="28"/>
              </w:rPr>
              <w:t xml:space="preserve"> Повысить качество образования, путём внедрения новых подходов в использовании ИКТ - технологий в образовательный процесс ДОУ.  </w:t>
            </w:r>
          </w:p>
          <w:p w:rsidR="00B6217F" w:rsidRPr="00110534" w:rsidRDefault="00B6217F" w:rsidP="00BD37DB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Для решения этих задач было  проведено </w:t>
            </w:r>
            <w:r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>4 педагогических совета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772C" w:rsidRDefault="00B6217F" w:rsidP="00DB772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Установочный (</w:t>
            </w:r>
            <w:r w:rsidR="00BD37DB" w:rsidRPr="00770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B772C" w:rsidRDefault="00DB772C" w:rsidP="00DB772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772C">
              <w:rPr>
                <w:rFonts w:ascii="Corsiva" w:eastAsia="Times New Roman" w:hAnsi="Corsiva" w:cs="Arial"/>
                <w:bCs/>
                <w:color w:val="000000"/>
                <w:sz w:val="28"/>
                <w:szCs w:val="28"/>
              </w:rPr>
              <w:t>«Формирование привычки к здоровому образу жизни</w:t>
            </w:r>
            <w:r w:rsidRPr="00DB772C">
              <w:rPr>
                <w:rFonts w:eastAsia="Times New Roman" w:cs="Arial"/>
                <w:bCs/>
                <w:color w:val="000000"/>
                <w:sz w:val="28"/>
                <w:szCs w:val="28"/>
              </w:rPr>
              <w:t xml:space="preserve"> </w:t>
            </w:r>
            <w:r w:rsidRPr="00DB772C">
              <w:rPr>
                <w:rFonts w:ascii="Corsiva" w:eastAsia="Times New Roman" w:hAnsi="Corsiva" w:cs="Arial"/>
                <w:bCs/>
                <w:color w:val="000000"/>
                <w:sz w:val="28"/>
                <w:szCs w:val="28"/>
              </w:rPr>
              <w:t>у детей дошкольного возраста»</w:t>
            </w:r>
            <w:r w:rsidR="005F2947">
              <w:rPr>
                <w:rFonts w:eastAsia="Times New Roman" w:cs="Arial"/>
                <w:bCs/>
                <w:color w:val="000000"/>
                <w:sz w:val="28"/>
                <w:szCs w:val="28"/>
              </w:rPr>
              <w:t xml:space="preserve"> </w:t>
            </w:r>
            <w:r w:rsidR="00B6217F" w:rsidRPr="00DB77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3042" w:rsidRPr="00DB7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</w:t>
            </w:r>
            <w:r w:rsidR="00173042" w:rsidRPr="00DB772C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B6217F" w:rsidRPr="00DB772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6217F" w:rsidRPr="00DB772C" w:rsidRDefault="00DB772C" w:rsidP="00DB772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77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DB77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Актуальность патриотического воспитания в современном обществе в соответствии с ФГОС ДО»</w:t>
            </w:r>
            <w:r w:rsidR="00B6217F" w:rsidRPr="00DB77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6763A" w:rsidRPr="00DB7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  <w:r w:rsidR="00B6217F" w:rsidRPr="00DB772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6217F" w:rsidRPr="00110534" w:rsidRDefault="00061084" w:rsidP="00103CD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217F" w:rsidRPr="00110534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ый педсовет»</w:t>
            </w:r>
            <w:r w:rsidR="00B6217F"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6217F" w:rsidRPr="001105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  <w:r w:rsidR="00B6217F" w:rsidRPr="0011053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6217F" w:rsidRPr="00110534" w:rsidRDefault="00B6217F" w:rsidP="00256E2C">
            <w:pPr>
              <w:pStyle w:val="a3"/>
              <w:spacing w:before="120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       На каждом педагогическом совете рассматривались вопросы организации и обеспечения качества образовательного процесса, работы с родителями, проводился анализ выполнения годовых задач, планировались текущие мероприятия, рассматривались результаты контрольной деятельности,  были приняты решения к выполнению намеченных задач.</w:t>
            </w:r>
          </w:p>
          <w:p w:rsidR="00B6217F" w:rsidRPr="00110534" w:rsidRDefault="00B6217F" w:rsidP="00256E2C">
            <w:pPr>
              <w:spacing w:before="12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Для более полной реализации годового плана  педагогами ДОУ были использованы  </w:t>
            </w:r>
            <w:r w:rsidRPr="001105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разные формы работы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2757" w:rsidRPr="00A8078A" w:rsidRDefault="00B6217F" w:rsidP="00A8078A">
            <w:pPr>
              <w:shd w:val="clear" w:color="auto" w:fill="FFFFFF"/>
              <w:tabs>
                <w:tab w:val="left" w:pos="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078A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Семинары-практикумы:</w:t>
            </w:r>
            <w:r w:rsidR="00794B32" w:rsidRPr="00A8078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332757" w:rsidRDefault="005F0FF5" w:rsidP="00332757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A36" w:rsidRPr="0033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757" w:rsidRPr="00332757">
              <w:rPr>
                <w:rFonts w:ascii="Times New Roman" w:hAnsi="Times New Roman"/>
                <w:sz w:val="28"/>
                <w:szCs w:val="28"/>
              </w:rPr>
              <w:t>«Жизнь и здоровье дошкольника»</w:t>
            </w:r>
            <w:r w:rsidR="00332757" w:rsidRPr="003327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4B32" w:rsidRPr="003327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94B32" w:rsidRPr="00332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  <w:r w:rsidR="00794B32" w:rsidRPr="00332757">
              <w:rPr>
                <w:rFonts w:ascii="Times New Roman" w:hAnsi="Times New Roman" w:cs="Times New Roman"/>
                <w:sz w:val="28"/>
                <w:szCs w:val="28"/>
              </w:rPr>
              <w:t xml:space="preserve">)  </w:t>
            </w:r>
          </w:p>
          <w:p w:rsidR="00332757" w:rsidRPr="00332757" w:rsidRDefault="00332757" w:rsidP="00332757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2757">
              <w:rPr>
                <w:rFonts w:ascii="Times New Roman" w:hAnsi="Times New Roman"/>
                <w:sz w:val="28"/>
                <w:szCs w:val="28"/>
              </w:rPr>
              <w:t>«Как адаптировать ребёнка к детскому саду»</w:t>
            </w:r>
            <w:r w:rsidR="00787A36" w:rsidRPr="00332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(февраль)</w:t>
            </w:r>
          </w:p>
          <w:p w:rsidR="00A8078A" w:rsidRPr="00A8078A" w:rsidRDefault="00332757" w:rsidP="005F2947">
            <w:pPr>
              <w:pStyle w:val="a3"/>
              <w:shd w:val="clear" w:color="auto" w:fill="FFFFFF"/>
              <w:tabs>
                <w:tab w:val="left" w:pos="258"/>
              </w:tabs>
              <w:ind w:left="20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75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</w:p>
          <w:p w:rsidR="00A8078A" w:rsidRPr="00A8078A" w:rsidRDefault="00A8078A" w:rsidP="00A8078A">
            <w:pPr>
              <w:shd w:val="clear" w:color="auto" w:fill="FFFFFF"/>
              <w:tabs>
                <w:tab w:val="left" w:pos="2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7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791801" w:rsidRPr="00A8078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час:</w:t>
            </w:r>
            <w:r w:rsidR="00351CCE" w:rsidRPr="00A807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91801" w:rsidRPr="00A8078A" w:rsidRDefault="00791801" w:rsidP="00A8078A">
            <w:pPr>
              <w:pStyle w:val="a3"/>
              <w:tabs>
                <w:tab w:val="left" w:pos="258"/>
              </w:tabs>
              <w:ind w:left="2019"/>
              <w:rPr>
                <w:rFonts w:ascii="Times New Roman" w:hAnsi="Times New Roman" w:cs="Times New Roman"/>
                <w:sz w:val="28"/>
                <w:szCs w:val="28"/>
              </w:rPr>
            </w:pPr>
            <w:r w:rsidRPr="00A807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</w:t>
            </w:r>
            <w:r w:rsidR="009214B1" w:rsidRPr="00A807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0977" w:rsidRPr="00A8078A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ИКТ-технологий в работе с дошкольниками</w:t>
            </w:r>
            <w:r w:rsidR="009214B1" w:rsidRPr="00A807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807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807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770977" w:rsidRPr="00A807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</w:t>
            </w:r>
            <w:r w:rsidRPr="00A807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="00BB553E" w:rsidRPr="00A807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791801" w:rsidRPr="00110534" w:rsidRDefault="00791801" w:rsidP="00351CCE">
            <w:pPr>
              <w:pStyle w:val="a3"/>
              <w:shd w:val="clear" w:color="auto" w:fill="FFFFFF"/>
              <w:ind w:left="2040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 w:rsidR="003A59AC" w:rsidRPr="00110534">
              <w:rPr>
                <w:rFonts w:ascii="Times New Roman" w:hAnsi="Times New Roman" w:cs="Times New Roman"/>
                <w:sz w:val="28"/>
                <w:szCs w:val="28"/>
              </w:rPr>
              <w:t>«Подведение итогов смотра-конкурса на готовность групп к новому учебному году»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770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</w:t>
            </w:r>
            <w:r w:rsidR="003A59AC" w:rsidRPr="001105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ябрь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91801" w:rsidRPr="00A8078A" w:rsidRDefault="00791801" w:rsidP="00A8078A">
            <w:pPr>
              <w:tabs>
                <w:tab w:val="left" w:pos="34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78A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стол:</w:t>
            </w:r>
            <w:r w:rsidR="00A80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1801" w:rsidRPr="00110534" w:rsidRDefault="003A59AC" w:rsidP="00351CCE">
            <w:pPr>
              <w:pStyle w:val="a3"/>
              <w:tabs>
                <w:tab w:val="left" w:pos="231"/>
              </w:tabs>
              <w:ind w:left="2040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078A" w:rsidRPr="00AC57B1">
              <w:rPr>
                <w:rFonts w:ascii="Times New Roman" w:hAnsi="Times New Roman"/>
                <w:sz w:val="28"/>
                <w:szCs w:val="28"/>
              </w:rPr>
              <w:t xml:space="preserve">Дифференцированная программа </w:t>
            </w:r>
            <w:r w:rsidR="00A8078A" w:rsidRPr="00CE44AF">
              <w:rPr>
                <w:rFonts w:ascii="Times New Roman" w:hAnsi="Times New Roman"/>
                <w:sz w:val="28"/>
                <w:szCs w:val="28"/>
              </w:rPr>
              <w:t xml:space="preserve">развития </w:t>
            </w:r>
            <w:r w:rsidR="00A8078A">
              <w:rPr>
                <w:rFonts w:ascii="Times New Roman" w:hAnsi="Times New Roman"/>
                <w:sz w:val="28"/>
                <w:szCs w:val="28"/>
              </w:rPr>
              <w:t xml:space="preserve">педагогов </w:t>
            </w:r>
            <w:r w:rsidR="00A8078A" w:rsidRPr="00CE44AF">
              <w:rPr>
                <w:rFonts w:ascii="Times New Roman" w:hAnsi="Times New Roman"/>
                <w:sz w:val="28"/>
                <w:szCs w:val="28"/>
              </w:rPr>
              <w:t>(пути реализации)</w:t>
            </w:r>
            <w:r w:rsidR="00A8078A">
              <w:rPr>
                <w:rFonts w:ascii="Times New Roman" w:hAnsi="Times New Roman"/>
                <w:sz w:val="28"/>
                <w:szCs w:val="28"/>
              </w:rPr>
              <w:t>» (октябрь)</w:t>
            </w:r>
          </w:p>
          <w:p w:rsidR="00351CCE" w:rsidRDefault="005644BC" w:rsidP="00351CCE">
            <w:pPr>
              <w:pStyle w:val="a3"/>
              <w:tabs>
                <w:tab w:val="left" w:pos="231"/>
              </w:tabs>
              <w:ind w:left="2040"/>
              <w:rPr>
                <w:rFonts w:ascii="Times New Roman" w:hAnsi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</w:t>
            </w:r>
            <w:r w:rsidR="00A807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A8078A">
              <w:rPr>
                <w:rFonts w:ascii="Times New Roman" w:hAnsi="Times New Roman"/>
                <w:sz w:val="28"/>
                <w:szCs w:val="28"/>
              </w:rPr>
              <w:t>«Безо</w:t>
            </w:r>
            <w:r w:rsidR="005F2947">
              <w:rPr>
                <w:rFonts w:ascii="Times New Roman" w:hAnsi="Times New Roman"/>
                <w:sz w:val="28"/>
                <w:szCs w:val="28"/>
              </w:rPr>
              <w:t>пасность при использовании ИКТ»</w:t>
            </w:r>
            <w:r w:rsidR="00A8078A">
              <w:rPr>
                <w:rFonts w:ascii="Times New Roman" w:hAnsi="Times New Roman"/>
                <w:sz w:val="28"/>
                <w:szCs w:val="28"/>
              </w:rPr>
              <w:t xml:space="preserve"> (ноябрь)</w:t>
            </w:r>
          </w:p>
          <w:p w:rsidR="00A8078A" w:rsidRPr="00110534" w:rsidRDefault="00A8078A" w:rsidP="00351CCE">
            <w:pPr>
              <w:pStyle w:val="a3"/>
              <w:tabs>
                <w:tab w:val="left" w:pos="231"/>
              </w:tabs>
              <w:ind w:left="20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«Подведение итогов недели педагогического мастерства по использованию ИКТ-технологий»</w:t>
            </w:r>
          </w:p>
          <w:p w:rsidR="00791801" w:rsidRPr="00A8078A" w:rsidRDefault="00791801" w:rsidP="00A80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78A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Мастер-класс:</w:t>
            </w:r>
          </w:p>
          <w:p w:rsidR="00A8078A" w:rsidRDefault="00A8078A" w:rsidP="002764C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D50">
              <w:rPr>
                <w:rFonts w:ascii="Times New Roman" w:hAnsi="Times New Roman" w:cs="Times New Roman"/>
                <w:sz w:val="28"/>
                <w:szCs w:val="28"/>
              </w:rPr>
              <w:t>«Мультимедийная презентация – одна из форм использования ИКТ в работе с дошкольниками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1801" w:rsidRPr="00A8078A" w:rsidRDefault="00770977" w:rsidP="002764C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78A">
              <w:rPr>
                <w:rFonts w:ascii="Times New Roman" w:hAnsi="Times New Roman" w:cs="Times New Roman"/>
                <w:sz w:val="28"/>
                <w:szCs w:val="28"/>
              </w:rPr>
              <w:t xml:space="preserve"> «Петушок – символ года</w:t>
            </w:r>
            <w:r w:rsidR="005644BC" w:rsidRPr="00A807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8078A">
              <w:rPr>
                <w:rFonts w:ascii="Times New Roman" w:hAnsi="Times New Roman" w:cs="Times New Roman"/>
                <w:sz w:val="28"/>
                <w:szCs w:val="28"/>
              </w:rPr>
              <w:t xml:space="preserve"> (разными методами</w:t>
            </w:r>
            <w:r w:rsidR="00791801" w:rsidRPr="00A807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="00791801" w:rsidRPr="00A80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078A">
              <w:rPr>
                <w:rFonts w:ascii="Times New Roman" w:hAnsi="Times New Roman" w:cs="Times New Roman"/>
                <w:sz w:val="28"/>
                <w:szCs w:val="28"/>
              </w:rPr>
              <w:t xml:space="preserve"> (декабрь)</w:t>
            </w:r>
          </w:p>
          <w:p w:rsidR="00791801" w:rsidRPr="00110534" w:rsidRDefault="00791801" w:rsidP="003C6F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Для активизации педагогического процесса было организовано несколько </w:t>
            </w:r>
            <w:r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>открытых просмотров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D7970" w:rsidRPr="00CD7970" w:rsidRDefault="00770977" w:rsidP="00CD7970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Серденко И.Д</w:t>
            </w:r>
            <w:r w:rsidR="00791801" w:rsidRPr="001105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,воспитатель старшей - подготовительной</w:t>
            </w:r>
            <w:r w:rsidR="002764C6"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группы: </w:t>
            </w:r>
            <w:r w:rsidR="00351CCE"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764C6"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>ткрытый просмотр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«Путешествие по сказкам Пушкина</w:t>
            </w:r>
            <w:r w:rsidR="002764C6"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r w:rsidR="00791801"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  <w:r w:rsidR="00791801" w:rsidRPr="0011053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D7970" w:rsidRPr="00CD7970" w:rsidRDefault="00791801" w:rsidP="00CD7970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Попова О.Л.</w:t>
            </w:r>
            <w:r w:rsidRPr="00CD7970">
              <w:rPr>
                <w:rFonts w:ascii="Times New Roman" w:hAnsi="Times New Roman" w:cs="Times New Roman"/>
                <w:sz w:val="28"/>
                <w:szCs w:val="28"/>
              </w:rPr>
              <w:t xml:space="preserve"> -  физкультурные развлеч</w:t>
            </w:r>
            <w:r w:rsidR="002764C6" w:rsidRPr="00CD7970">
              <w:rPr>
                <w:rFonts w:ascii="Times New Roman" w:hAnsi="Times New Roman" w:cs="Times New Roman"/>
                <w:sz w:val="28"/>
                <w:szCs w:val="28"/>
              </w:rPr>
              <w:t>ения во всех возрастных группах.</w:t>
            </w:r>
            <w:r w:rsidR="00CD7970" w:rsidRPr="00CD797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CD7970" w:rsidRPr="00CD7970" w:rsidRDefault="00CD7970" w:rsidP="00CD7970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Попова О.Л., Задорожная О.А., Гринь Н.С., Серденко И.Д., Костенникова О.Ю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7970">
              <w:rPr>
                <w:rFonts w:ascii="Times New Roman" w:hAnsi="Times New Roman" w:cs="Times New Roman"/>
                <w:sz w:val="28"/>
                <w:szCs w:val="28"/>
              </w:rPr>
              <w:t>Спортивно-</w:t>
            </w:r>
            <w:r w:rsidR="009A3CDA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оздоровительные  праздники «День</w:t>
            </w:r>
            <w:r w:rsidRPr="00CD7970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здоровья» в четырех возрастных группах. </w:t>
            </w:r>
          </w:p>
          <w:p w:rsidR="00791801" w:rsidRPr="00A8078A" w:rsidRDefault="00A8078A" w:rsidP="00103CD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49CE">
              <w:rPr>
                <w:rFonts w:ascii="Times New Roman" w:hAnsi="Times New Roman"/>
                <w:b/>
                <w:sz w:val="28"/>
                <w:szCs w:val="28"/>
              </w:rPr>
              <w:t>Неделя педагогического мастерства</w:t>
            </w:r>
            <w:r w:rsidRPr="001516D0">
              <w:rPr>
                <w:rFonts w:ascii="Times New Roman" w:hAnsi="Times New Roman"/>
                <w:sz w:val="28"/>
                <w:szCs w:val="28"/>
              </w:rPr>
              <w:t xml:space="preserve"> «Использование ИКТ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технологий</w:t>
            </w:r>
            <w:r w:rsidRPr="001516D0">
              <w:rPr>
                <w:rFonts w:ascii="Times New Roman" w:hAnsi="Times New Roman"/>
                <w:sz w:val="28"/>
                <w:szCs w:val="28"/>
              </w:rPr>
              <w:t xml:space="preserve"> в рабо</w:t>
            </w:r>
            <w:r>
              <w:rPr>
                <w:rFonts w:ascii="Times New Roman" w:hAnsi="Times New Roman"/>
                <w:sz w:val="28"/>
                <w:szCs w:val="28"/>
              </w:rPr>
              <w:t>те с дошкольниками».</w:t>
            </w:r>
          </w:p>
          <w:p w:rsidR="00A8078A" w:rsidRPr="00A8078A" w:rsidRDefault="00A8078A" w:rsidP="00A8078A">
            <w:pPr>
              <w:pStyle w:val="a3"/>
              <w:ind w:left="2040"/>
              <w:rPr>
                <w:rFonts w:ascii="Times New Roman" w:hAnsi="Times New Roman" w:cs="Times New Roman"/>
                <w:sz w:val="28"/>
                <w:szCs w:val="28"/>
              </w:rPr>
            </w:pPr>
            <w:r w:rsidRPr="00A8078A">
              <w:rPr>
                <w:rFonts w:ascii="Times New Roman" w:hAnsi="Times New Roman"/>
                <w:sz w:val="28"/>
                <w:szCs w:val="28"/>
              </w:rPr>
              <w:t>Педагоги всех возрастных групп разработали и провели открытые занятия с использованием ИКТ – технологий.</w:t>
            </w:r>
          </w:p>
          <w:p w:rsidR="00103CDB" w:rsidRPr="00110534" w:rsidRDefault="00103CDB" w:rsidP="00A8078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       Педагогическим коллективом в течение учебного года проведено</w:t>
            </w:r>
            <w:r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большое количество</w:t>
            </w:r>
            <w:r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279A0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праздничных музыкальных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279A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спортивных мероприятий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организованных согласно годовому плану и календарю праздничных дат. Большинство педагогов приняли активное участие в постановках праздничных спектаклей:</w:t>
            </w:r>
          </w:p>
          <w:p w:rsidR="00103CDB" w:rsidRPr="00110534" w:rsidRDefault="00103CDB" w:rsidP="00103CDB">
            <w:pPr>
              <w:pStyle w:val="a3"/>
              <w:ind w:left="141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3CDB" w:rsidRPr="00110534" w:rsidRDefault="00103CDB" w:rsidP="00103CD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«Осенины»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- осенний праздник</w:t>
            </w:r>
            <w:r w:rsidRPr="001105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03CDB" w:rsidRPr="00CD7970" w:rsidRDefault="00103CDB" w:rsidP="00CD797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«День матери»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 – литературный досуг;  </w:t>
            </w:r>
          </w:p>
          <w:p w:rsidR="00103CDB" w:rsidRPr="00110534" w:rsidRDefault="00103CDB" w:rsidP="00103CD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Новогодние праздники</w:t>
            </w:r>
          </w:p>
          <w:p w:rsidR="00103CDB" w:rsidRPr="00110534" w:rsidRDefault="00103CDB" w:rsidP="00103CD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«Пришла Коляда на кануне рождества»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- рождественские посиделки</w:t>
            </w:r>
            <w:r w:rsidRPr="001105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351CCE" w:rsidRPr="00CD7970" w:rsidRDefault="00103CDB" w:rsidP="00CD797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5F2947">
              <w:rPr>
                <w:rFonts w:ascii="Times New Roman" w:hAnsi="Times New Roman" w:cs="Times New Roman"/>
                <w:sz w:val="28"/>
                <w:szCs w:val="28"/>
              </w:rPr>
              <w:t xml:space="preserve">зыкально-физкультурный праздник, 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посвящённый   </w:t>
            </w:r>
            <w:r w:rsidRPr="001105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Дню защитника  отечества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3CDB" w:rsidRPr="00110534" w:rsidRDefault="00103CDB" w:rsidP="00103CD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«Мамочка любимая моя»  - 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- посвященный дню 8 Марта</w:t>
            </w:r>
            <w:r w:rsidRPr="001105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103CDB" w:rsidRPr="00110534" w:rsidRDefault="00103CDB" w:rsidP="00103CD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«1 апреля. День смеха»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 - праздник смеха</w:t>
            </w:r>
            <w:r w:rsidRPr="001105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103CDB" w:rsidRPr="00110534" w:rsidRDefault="00103CDB" w:rsidP="00103CD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«День Победы!» - 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праздник в старшей и подготовительных группах</w:t>
            </w:r>
            <w:r w:rsidRPr="001105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103CDB" w:rsidRPr="00110534" w:rsidRDefault="00103CDB" w:rsidP="00103CD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1105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«До свиданья</w:t>
            </w:r>
            <w:r w:rsidR="00E33A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1105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детский сад»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- выпускной бал.</w:t>
            </w:r>
          </w:p>
          <w:p w:rsidR="00103CDB" w:rsidRPr="00D26634" w:rsidRDefault="00103CDB" w:rsidP="00103CD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105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Моё счастливое детство»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- ко дню защиты детей</w:t>
            </w:r>
          </w:p>
          <w:p w:rsidR="00D26634" w:rsidRPr="00110534" w:rsidRDefault="00D26634" w:rsidP="00D26634">
            <w:pPr>
              <w:pStyle w:val="a3"/>
              <w:ind w:left="20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3DAF" w:rsidRPr="00971AFE" w:rsidRDefault="00CD7970" w:rsidP="004A3DAF">
            <w:pPr>
              <w:pStyle w:val="a3"/>
              <w:numPr>
                <w:ilvl w:val="0"/>
                <w:numId w:val="22"/>
              </w:numPr>
              <w:tabs>
                <w:tab w:val="left" w:pos="343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Весной 2017</w:t>
            </w:r>
            <w:r w:rsidR="00103CDB"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года педагогами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Костенниковой О.Ю, Суходолиной Ю.Ю., </w:t>
            </w:r>
            <w:r w:rsidR="00971AFE">
              <w:rPr>
                <w:rFonts w:ascii="Times New Roman" w:hAnsi="Times New Roman" w:cs="Times New Roman"/>
                <w:sz w:val="28"/>
                <w:szCs w:val="28"/>
              </w:rPr>
              <w:t xml:space="preserve">Донаевой Н.В., Логуновой И.А. была </w:t>
            </w:r>
            <w:r w:rsidR="00103CDB" w:rsidRPr="00110534">
              <w:rPr>
                <w:rFonts w:ascii="Times New Roman" w:hAnsi="Times New Roman" w:cs="Times New Roman"/>
                <w:sz w:val="28"/>
                <w:szCs w:val="28"/>
              </w:rPr>
              <w:t>организова</w:t>
            </w:r>
            <w:r w:rsidR="00946BC1"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46BC1" w:rsidRPr="00D27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экскурсия </w:t>
            </w:r>
            <w:r w:rsidR="00946BC1" w:rsidRPr="0011053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971AFE">
              <w:rPr>
                <w:rFonts w:ascii="Times New Roman" w:hAnsi="Times New Roman" w:cs="Times New Roman"/>
                <w:sz w:val="28"/>
                <w:szCs w:val="28"/>
              </w:rPr>
              <w:t xml:space="preserve"> детей  </w:t>
            </w:r>
            <w:r w:rsidR="00103CDB" w:rsidRPr="00110534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971AFE">
              <w:rPr>
                <w:rFonts w:ascii="Times New Roman" w:hAnsi="Times New Roman" w:cs="Times New Roman"/>
                <w:sz w:val="28"/>
                <w:szCs w:val="28"/>
              </w:rPr>
              <w:t>ительных групп в Березовскую СОШ</w:t>
            </w:r>
            <w:r w:rsidR="00103CDB" w:rsidRPr="0011053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4A3DAF"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AFE" w:rsidRDefault="00971AFE" w:rsidP="00971AFE">
            <w:pPr>
              <w:pStyle w:val="a3"/>
              <w:tabs>
                <w:tab w:val="left" w:pos="3433"/>
              </w:tabs>
              <w:ind w:left="7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Педагогами: Беловой Л.А., Логуновой И.А. и родителями Сайденцаль Ю.А., Риттер Т.В., Буториной Н.А была организована </w:t>
            </w:r>
            <w:r w:rsidRPr="00D279A0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 w:rsidR="00E33A06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старшей группы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Березовский Храм.</w:t>
            </w:r>
          </w:p>
          <w:p w:rsidR="00D26634" w:rsidRPr="00110534" w:rsidRDefault="00D26634" w:rsidP="00971AFE">
            <w:pPr>
              <w:pStyle w:val="a3"/>
              <w:tabs>
                <w:tab w:val="left" w:pos="3433"/>
              </w:tabs>
              <w:ind w:left="7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DAF" w:rsidRPr="00D26634" w:rsidRDefault="004A3DAF" w:rsidP="004A3DAF">
            <w:pPr>
              <w:pStyle w:val="a3"/>
              <w:numPr>
                <w:ilvl w:val="0"/>
                <w:numId w:val="22"/>
              </w:numPr>
              <w:tabs>
                <w:tab w:val="left" w:pos="343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634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воспитателей с детьми в конкурсах</w:t>
            </w:r>
          </w:p>
          <w:p w:rsidR="004A3DAF" w:rsidRPr="00110534" w:rsidRDefault="004A3DAF" w:rsidP="004A3DAF">
            <w:pPr>
              <w:tabs>
                <w:tab w:val="left" w:pos="3433"/>
              </w:tabs>
              <w:ind w:lef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971AFE">
              <w:rPr>
                <w:rFonts w:ascii="Times New Roman" w:hAnsi="Times New Roman" w:cs="Times New Roman"/>
                <w:sz w:val="28"/>
                <w:szCs w:val="28"/>
              </w:rPr>
              <w:t xml:space="preserve">нисенко С.Г., Костенникова О.Ю., Городнова М.А., Риттер Т.В., Белова Л.А., Задорожная О.А., Казакова Т.А., Кириенко С.Г., Серденко И.Д., Суходолина Ю.Ю. </w:t>
            </w:r>
            <w:r w:rsidR="00971A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="00971AF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детского рисунка </w:t>
            </w:r>
            <w:r w:rsidR="00D26634" w:rsidRPr="00D279A0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«Волшебная палочка»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(дипломы </w:t>
            </w:r>
            <w:r w:rsidRPr="00110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10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10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степени, за участие)</w:t>
            </w:r>
          </w:p>
          <w:p w:rsidR="00D26634" w:rsidRPr="00D26634" w:rsidRDefault="00D26634" w:rsidP="004A3DAF">
            <w:pPr>
              <w:tabs>
                <w:tab w:val="left" w:pos="3433"/>
              </w:tabs>
              <w:ind w:left="4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Гринь Н.С., Топинская И.Г. Всероссийский конкурс детского рисунка </w:t>
            </w:r>
            <w:r w:rsidRPr="00D279A0">
              <w:rPr>
                <w:rFonts w:ascii="Times New Roman" w:hAnsi="Times New Roman" w:cs="Times New Roman"/>
                <w:b/>
                <w:sz w:val="28"/>
                <w:szCs w:val="28"/>
              </w:rPr>
              <w:t>«Рисунки – невидимки»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(дипломы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6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6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степени, за участие)</w:t>
            </w:r>
          </w:p>
          <w:p w:rsidR="004A3DAF" w:rsidRDefault="00D26634" w:rsidP="004A3DAF">
            <w:pPr>
              <w:tabs>
                <w:tab w:val="left" w:pos="3433"/>
              </w:tabs>
              <w:ind w:lef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нисенко С.Г., Костенникова О.Ю.,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Серденко И.Д., Суходолина Ю.Ю. сельский</w:t>
            </w:r>
            <w:r w:rsidR="004A3DAF"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нкурс рисунков, посвящённый </w:t>
            </w:r>
            <w:r w:rsidRPr="00D27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Дню </w:t>
            </w:r>
            <w:r w:rsidR="00E33A0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279A0">
              <w:rPr>
                <w:rFonts w:ascii="Times New Roman" w:hAnsi="Times New Roman" w:cs="Times New Roman"/>
                <w:b/>
                <w:sz w:val="28"/>
                <w:szCs w:val="28"/>
              </w:rPr>
              <w:t>9 мая</w:t>
            </w:r>
            <w:r w:rsidR="00E33A0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A3DAF" w:rsidRPr="00110534"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80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степени,</w:t>
            </w:r>
            <w:r w:rsidR="004A3DAF"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за участие).</w:t>
            </w:r>
          </w:p>
          <w:p w:rsidR="00D279A0" w:rsidRPr="00110534" w:rsidRDefault="00D279A0" w:rsidP="004A3DAF">
            <w:pPr>
              <w:tabs>
                <w:tab w:val="left" w:pos="3433"/>
              </w:tabs>
              <w:ind w:left="4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Белова Л.А. </w:t>
            </w:r>
            <w:r w:rsidR="000C672D">
              <w:rPr>
                <w:rFonts w:ascii="Times New Roman" w:hAnsi="Times New Roman" w:cs="Times New Roman"/>
                <w:sz w:val="28"/>
                <w:szCs w:val="28"/>
              </w:rPr>
              <w:t xml:space="preserve">Краевой заочный конкурс творческих работ </w:t>
            </w:r>
            <w:r w:rsidR="000C672D" w:rsidRPr="00B21406">
              <w:rPr>
                <w:rFonts w:ascii="Times New Roman" w:hAnsi="Times New Roman" w:cs="Times New Roman"/>
                <w:b/>
                <w:sz w:val="28"/>
                <w:szCs w:val="28"/>
              </w:rPr>
              <w:t>«Россия – космическая держава»</w:t>
            </w:r>
            <w:r w:rsidR="000C672D">
              <w:rPr>
                <w:rFonts w:ascii="Times New Roman" w:hAnsi="Times New Roman" w:cs="Times New Roman"/>
                <w:sz w:val="28"/>
                <w:szCs w:val="28"/>
              </w:rPr>
              <w:t xml:space="preserve"> (диплом за участие)</w:t>
            </w:r>
          </w:p>
          <w:p w:rsidR="00103CDB" w:rsidRPr="00110534" w:rsidRDefault="00103CDB" w:rsidP="00103CDB">
            <w:pPr>
              <w:tabs>
                <w:tab w:val="left" w:pos="34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CDB" w:rsidRPr="00110534" w:rsidRDefault="00103CDB" w:rsidP="0094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За прошедший учебный год было проведено </w:t>
            </w:r>
            <w:r w:rsidR="0037610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смотра – конкурса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03CDB" w:rsidRPr="00110534" w:rsidRDefault="00103CDB" w:rsidP="00103CD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Смотр –конкурс  готовности групп к новому учебному </w:t>
            </w:r>
            <w:r w:rsidR="00D26634">
              <w:rPr>
                <w:rFonts w:ascii="Times New Roman" w:hAnsi="Times New Roman" w:cs="Times New Roman"/>
                <w:sz w:val="28"/>
                <w:szCs w:val="28"/>
              </w:rPr>
              <w:t>году: «Электронная газета «Наша группа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103CDB" w:rsidRDefault="00D26634" w:rsidP="00103CD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– конкурс патриотических уголков</w:t>
            </w:r>
            <w:r w:rsidR="002B0262">
              <w:rPr>
                <w:rFonts w:ascii="Times New Roman" w:hAnsi="Times New Roman" w:cs="Times New Roman"/>
                <w:sz w:val="28"/>
                <w:szCs w:val="28"/>
              </w:rPr>
              <w:t xml:space="preserve"> «Лучший патриотический центр ДОУ»</w:t>
            </w:r>
          </w:p>
          <w:p w:rsidR="002B0262" w:rsidRDefault="002B0262" w:rsidP="00103CD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– конкурс «Огород на окне»</w:t>
            </w:r>
          </w:p>
          <w:p w:rsidR="002B0262" w:rsidRPr="00110534" w:rsidRDefault="002B0262" w:rsidP="00103CD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– конкурс прогулочных площадок «Летная фантазия»</w:t>
            </w:r>
          </w:p>
          <w:p w:rsidR="003C6F21" w:rsidRPr="00110534" w:rsidRDefault="003C6F21" w:rsidP="003C6F21">
            <w:pPr>
              <w:pStyle w:val="a3"/>
              <w:ind w:left="20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F21" w:rsidRDefault="002B0262" w:rsidP="002B0262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Логунова И.А.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.  выступала на </w:t>
            </w:r>
            <w:r w:rsidR="003C6F21"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C6F21" w:rsidRPr="0011053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августовской конференции</w:t>
            </w:r>
            <w:r w:rsidR="003C6F21"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Первомайского района работников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 темой: «Развитие профессиональной компетентности педагогов в связи с введением профессионального стандарта «Педагог</w:t>
            </w:r>
            <w:r w:rsidR="003C6F21"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2B0262" w:rsidRPr="00110534" w:rsidRDefault="002B0262" w:rsidP="002B0262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 декабре 2016 года в детском саду прошло </w:t>
            </w:r>
            <w:r w:rsidRPr="0037610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районное методическое объединение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 тему: «Профессиональный стандарт  «Педагога».</w:t>
            </w:r>
            <w:r w:rsidR="003761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 РМО поделились </w:t>
            </w:r>
            <w:r w:rsidR="00E33A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своим </w:t>
            </w:r>
            <w:r w:rsidR="003761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опытом работы педагоги: Денисенко С.Г., Гринь Н.С., Топинская И.Г., Белова Л.А., Попова О.Л., Логунова И.А.</w:t>
            </w:r>
          </w:p>
          <w:p w:rsidR="00103CDB" w:rsidRPr="00110534" w:rsidRDefault="00103CDB" w:rsidP="00103CDB">
            <w:pPr>
              <w:ind w:left="16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CDB" w:rsidRPr="00110534" w:rsidRDefault="00103CDB" w:rsidP="00E33A06">
            <w:pPr>
              <w:ind w:left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опытными педагогами и специалистами подготовлены и проведены</w:t>
            </w:r>
            <w:r w:rsidRPr="00110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консультации для воспитателей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по различным темам:</w:t>
            </w:r>
            <w:r w:rsidR="00E33A06">
              <w:rPr>
                <w:rFonts w:ascii="Times New Roman" w:hAnsi="Times New Roman" w:cs="Times New Roman"/>
                <w:sz w:val="28"/>
                <w:szCs w:val="28"/>
              </w:rPr>
              <w:t xml:space="preserve"> «Условия успешного взаимодействия воспитателя и ребенка дошкольного возраста»; </w:t>
            </w:r>
            <w:r w:rsidR="00E33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«Роль семейного микроклимата в развитии детско-родительских взаимоотношений»; </w:t>
            </w:r>
            <w:r w:rsidR="00696C4A">
              <w:rPr>
                <w:rFonts w:ascii="Times New Roman" w:hAnsi="Times New Roman" w:cs="Times New Roman"/>
                <w:sz w:val="28"/>
                <w:szCs w:val="28"/>
              </w:rPr>
              <w:t>«Инновационный подход к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созданию развивающей среды в ДОУ»</w:t>
            </w:r>
            <w:r w:rsidR="005C51C6">
              <w:rPr>
                <w:rFonts w:ascii="Times New Roman" w:hAnsi="Times New Roman" w:cs="Times New Roman"/>
                <w:sz w:val="28"/>
                <w:szCs w:val="28"/>
              </w:rPr>
              <w:t>; «Нравственно-патриотическое воспитание детей в условиях семьи и ДОУ»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Логунова И.А., ст.воспитатель.</w:t>
            </w:r>
          </w:p>
          <w:p w:rsidR="00103CDB" w:rsidRPr="00110534" w:rsidRDefault="00E06FD0" w:rsidP="00103CDB">
            <w:pPr>
              <w:ind w:left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9BE">
              <w:rPr>
                <w:rFonts w:ascii="Times New Roman" w:hAnsi="Times New Roman" w:cs="Times New Roman"/>
                <w:sz w:val="28"/>
                <w:szCs w:val="28"/>
              </w:rPr>
              <w:t>«Правильная осанка – залог здоровья</w:t>
            </w:r>
            <w:r w:rsidR="00103CDB" w:rsidRPr="00110534">
              <w:rPr>
                <w:rFonts w:ascii="Times New Roman" w:hAnsi="Times New Roman" w:cs="Times New Roman"/>
                <w:sz w:val="28"/>
                <w:szCs w:val="28"/>
              </w:rPr>
              <w:t>» Попова О.Л., инструктор по физ.воспитанию.</w:t>
            </w:r>
          </w:p>
          <w:p w:rsidR="00946BC1" w:rsidRPr="00110534" w:rsidRDefault="00946BC1" w:rsidP="00946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Работая над реализацией годовых задач, педагоги активно изучали новинки методической литературы; в соответствии с профессиональным стандартом «Педагог» </w:t>
            </w:r>
            <w:r w:rsidR="000C29BE">
              <w:rPr>
                <w:rFonts w:ascii="Times New Roman" w:hAnsi="Times New Roman" w:cs="Times New Roman"/>
                <w:sz w:val="28"/>
                <w:szCs w:val="28"/>
              </w:rPr>
              <w:t>работали по индивидуальным планам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развития в соответствии с новыми инновационными требованиями.</w:t>
            </w:r>
          </w:p>
          <w:p w:rsidR="00946BC1" w:rsidRPr="00110534" w:rsidRDefault="00946BC1" w:rsidP="00946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86188"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показывает</w:t>
            </w:r>
            <w:r w:rsidR="00791801" w:rsidRPr="00110534">
              <w:rPr>
                <w:rFonts w:ascii="Times New Roman" w:hAnsi="Times New Roman" w:cs="Times New Roman"/>
                <w:sz w:val="28"/>
                <w:szCs w:val="28"/>
              </w:rPr>
              <w:t>, что</w:t>
            </w:r>
            <w:r w:rsidR="000C29BE">
              <w:rPr>
                <w:rFonts w:ascii="Times New Roman" w:hAnsi="Times New Roman" w:cs="Times New Roman"/>
                <w:sz w:val="28"/>
                <w:szCs w:val="28"/>
              </w:rPr>
              <w:t xml:space="preserve"> 67% педагогов</w:t>
            </w:r>
            <w:r w:rsidR="00791801"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могут грамотно структурировано проанализировать увиденное занятие, провести самоанализ</w:t>
            </w:r>
            <w:r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и самооценку своей профессиональной деятельности</w:t>
            </w:r>
            <w:r w:rsidR="00791801" w:rsidRPr="00110534">
              <w:rPr>
                <w:rFonts w:ascii="Times New Roman" w:hAnsi="Times New Roman" w:cs="Times New Roman"/>
                <w:sz w:val="28"/>
                <w:szCs w:val="28"/>
              </w:rPr>
              <w:t>, представить своё обобщение</w:t>
            </w:r>
            <w:r w:rsidR="000C29BE">
              <w:rPr>
                <w:rFonts w:ascii="Times New Roman" w:hAnsi="Times New Roman" w:cs="Times New Roman"/>
                <w:sz w:val="28"/>
                <w:szCs w:val="28"/>
              </w:rPr>
              <w:t xml:space="preserve"> опыта,</w:t>
            </w:r>
            <w:r w:rsidR="00791801"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консу</w:t>
            </w:r>
            <w:r w:rsidR="002A40B3" w:rsidRPr="00110534">
              <w:rPr>
                <w:rFonts w:ascii="Times New Roman" w:hAnsi="Times New Roman" w:cs="Times New Roman"/>
                <w:sz w:val="28"/>
                <w:szCs w:val="28"/>
              </w:rPr>
              <w:t>льтации в слайдовой презентации и другое.</w:t>
            </w:r>
          </w:p>
          <w:p w:rsidR="00F94D0B" w:rsidRPr="00110534" w:rsidRDefault="00F94D0B" w:rsidP="00791801">
            <w:pPr>
              <w:ind w:left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01" w:rsidRPr="00110534" w:rsidRDefault="00791801" w:rsidP="001D5829">
            <w:pPr>
              <w:pStyle w:val="a3"/>
              <w:ind w:left="14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01" w:rsidRPr="00110534" w:rsidRDefault="00183873" w:rsidP="003D707D">
            <w:pPr>
              <w:spacing w:line="330" w:lineRule="atLeast"/>
              <w:ind w:left="49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и создание в</w:t>
            </w:r>
            <w:r w:rsidR="003D707D" w:rsidRPr="00110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1801" w:rsidRPr="00110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ДОУ полноценной развивающей среды, способствующей</w:t>
            </w:r>
            <w:r w:rsidR="00791801" w:rsidRPr="00110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D707D" w:rsidRPr="00110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воспитательно-</w:t>
            </w:r>
            <w:r w:rsidR="00791801" w:rsidRPr="00110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образовательной работы с детьми</w:t>
            </w:r>
          </w:p>
          <w:p w:rsidR="003D707D" w:rsidRPr="00110534" w:rsidRDefault="007F07AC" w:rsidP="007F07AC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     </w:t>
            </w:r>
            <w:r w:rsidR="009373F7"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Предметно - развивающая среда, организованная педагогами соответствует требованиям ФГОС, служит интересам и потребностям детей, а её элементы  -  полноценному развитию ребенка.  </w:t>
            </w:r>
            <w:r w:rsidR="004F22C3"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 ка</w:t>
            </w:r>
            <w:r w:rsidR="009373F7"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ждой группе  созданы:</w:t>
            </w:r>
          </w:p>
          <w:p w:rsidR="00536872" w:rsidRDefault="009373F7" w:rsidP="003D707D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центры познавательного развития;</w:t>
            </w:r>
          </w:p>
          <w:p w:rsidR="003D707D" w:rsidRPr="00110534" w:rsidRDefault="003D707D" w:rsidP="003D707D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="009373F7"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373F7"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центры художественного творчества (уголки изодеятельности, театрально-музыкальные уголки);</w:t>
            </w:r>
          </w:p>
          <w:p w:rsidR="007F07AC" w:rsidRPr="00110534" w:rsidRDefault="009373F7" w:rsidP="003D707D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="003D707D"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F07AC"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центры игровой деятельности;</w:t>
            </w:r>
          </w:p>
          <w:p w:rsidR="003D707D" w:rsidRPr="00110534" w:rsidRDefault="007F07AC" w:rsidP="003D707D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9373F7"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центры экологического воспитания;</w:t>
            </w:r>
          </w:p>
          <w:p w:rsidR="009373F7" w:rsidRPr="00110534" w:rsidRDefault="009373F7" w:rsidP="003D707D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="007F07AC"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5368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центры патриотического воспитания, валеологического воспитания</w:t>
            </w: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9373F7" w:rsidRPr="00110534" w:rsidRDefault="009373F7" w:rsidP="003D707D">
            <w:pPr>
              <w:spacing w:line="23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Работа велась в соответствии с программным обеспечением при тесном взаимодействии всех педагогов ДОУ.</w:t>
            </w:r>
          </w:p>
          <w:p w:rsidR="009373F7" w:rsidRPr="00110534" w:rsidRDefault="009373F7" w:rsidP="009373F7">
            <w:pPr>
              <w:spacing w:line="23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Работа специалистов ДОУ осуществлялась с учетом годового плана, индивидуальных планов работы. В соответствии с этим проводились музыкальные и спортивные развлечения, праздники. Организованные формы обучения проводились на основе расписания непосредственно образовательной деятельности, с учетом возрастных особенностей детей и в соответствии с требованиями нормативных документов.</w:t>
            </w:r>
          </w:p>
          <w:p w:rsidR="009373F7" w:rsidRPr="00110534" w:rsidRDefault="009373F7" w:rsidP="009373F7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   В течение года продолжалась работа по укреплению здоровья детей.</w:t>
            </w: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Большое </w:t>
            </w:r>
            <w:r w:rsidR="00183873"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внимание  уделялось </w:t>
            </w:r>
            <w:r w:rsidR="005368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валеологическому воспитанию, </w:t>
            </w: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для этого </w:t>
            </w:r>
            <w:r w:rsidR="005368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были оформлены валеологические центры, стенды</w:t>
            </w:r>
            <w:r w:rsidR="006D5F7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со стороны администрации и методической службы проводился систематический и персональный контроль в целях  своевременного устранения и  оказания оперативной помощи воспитателям</w:t>
            </w:r>
            <w:r w:rsidR="006D5F7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испытывающим затруднение в решении различных проблем. </w:t>
            </w:r>
          </w:p>
          <w:p w:rsidR="009373F7" w:rsidRPr="00110534" w:rsidRDefault="009373F7" w:rsidP="009373F7">
            <w:pPr>
              <w:spacing w:line="233" w:lineRule="atLeast"/>
              <w:ind w:left="-142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              В результате проводимой работы дети всех возрастных групп </w:t>
            </w:r>
            <w:r w:rsidR="008F2F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много знают о здоровом образе жизни, о полезных продуктах, </w:t>
            </w: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хорошо усвоили     навыки самообслуживания и взаимопомощи, культуры поведения</w:t>
            </w:r>
            <w:r w:rsidR="003C6F21"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за столом</w:t>
            </w: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, личной гигиены.</w:t>
            </w: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       </w:t>
            </w:r>
          </w:p>
          <w:p w:rsidR="00E9378F" w:rsidRPr="00110534" w:rsidRDefault="007F07AC" w:rsidP="007F07AC">
            <w:pPr>
              <w:pStyle w:val="11"/>
              <w:jc w:val="both"/>
              <w:rPr>
                <w:rFonts w:ascii="Times New Roman" w:hAnsi="Times New Roman"/>
              </w:rPr>
            </w:pPr>
            <w:r w:rsidRPr="00110534">
              <w:rPr>
                <w:rFonts w:ascii="Times New Roman" w:hAnsi="Times New Roman"/>
              </w:rPr>
              <w:lastRenderedPageBreak/>
              <w:t xml:space="preserve">     </w:t>
            </w:r>
            <w:r w:rsidR="00E9378F" w:rsidRPr="00110534">
              <w:rPr>
                <w:rFonts w:ascii="Times New Roman" w:hAnsi="Times New Roman"/>
              </w:rPr>
              <w:t xml:space="preserve">Построение образовательного процесса осуществляется  на комплексно-тематическом принципе с учетом интеграции образовательных областей, что дает возможность достичь этой цели. Построение всего образовательного процесса вокруг одной  темы дает большие возможности  для развития детей. Темы помогают организовать информацию оптимальным способом. В календарном планировании охвачены все виды детской деятельности, влияющие на все направления развития ребенка, охвачены все формы образовательного процесса  (непосредственно образовательная деятельность, </w:t>
            </w:r>
            <w:r w:rsidR="008F2F3A">
              <w:rPr>
                <w:rFonts w:ascii="Times New Roman" w:hAnsi="Times New Roman"/>
              </w:rPr>
              <w:t xml:space="preserve">образовательная деятельность в ходе режимных моментов, </w:t>
            </w:r>
            <w:r w:rsidR="00E9378F" w:rsidRPr="00110534">
              <w:rPr>
                <w:rFonts w:ascii="Times New Roman" w:hAnsi="Times New Roman"/>
              </w:rPr>
              <w:t>самостоятельная деятельность и индивидуальная работа с детьми, работа с родителями).</w:t>
            </w:r>
          </w:p>
          <w:p w:rsidR="00AC3E0D" w:rsidRDefault="00E9378F" w:rsidP="00E9378F">
            <w:pPr>
              <w:spacing w:line="233" w:lineRule="atLeast"/>
              <w:ind w:firstLine="5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   </w:t>
            </w:r>
            <w:r w:rsidR="009373F7"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 течение учебного года при взаимодействии инструктора по физической культуре, воспитателей реализовывался комплекс средств организации двигательной деятельности детей: физкультурная НОД, утренняя гимнастика, закаливание солнцем, воздухом и водой, дыхательная, пальчиковая </w:t>
            </w:r>
            <w:r w:rsidR="008F2F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гимнастики, физкультурные развлечения</w:t>
            </w:r>
            <w:r w:rsidR="009373F7"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 праздники.  </w:t>
            </w:r>
          </w:p>
          <w:p w:rsidR="00AC3E0D" w:rsidRDefault="009373F7" w:rsidP="00AC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="0044719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    </w:t>
            </w:r>
            <w:r w:rsidR="00AC3E0D">
              <w:rPr>
                <w:rFonts w:ascii="Times New Roman" w:hAnsi="Times New Roman" w:cs="Times New Roman"/>
                <w:sz w:val="28"/>
                <w:szCs w:val="28"/>
              </w:rPr>
              <w:t>Диагностика физической п</w:t>
            </w:r>
            <w:r w:rsidR="00447197">
              <w:rPr>
                <w:rFonts w:ascii="Times New Roman" w:hAnsi="Times New Roman" w:cs="Times New Roman"/>
                <w:sz w:val="28"/>
                <w:szCs w:val="28"/>
              </w:rPr>
              <w:t>одготовленности  детей позволила</w:t>
            </w:r>
            <w:r w:rsidR="00AC3E0D">
              <w:rPr>
                <w:rFonts w:ascii="Times New Roman" w:hAnsi="Times New Roman" w:cs="Times New Roman"/>
                <w:sz w:val="28"/>
                <w:szCs w:val="28"/>
              </w:rPr>
              <w:t xml:space="preserve"> выявить уровень развития движений и физических качеств  у ребёнка, а также определить степень его соответствия возрастным нормам.</w:t>
            </w:r>
          </w:p>
          <w:p w:rsidR="00AC3E0D" w:rsidRDefault="00AC3E0D" w:rsidP="00AC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При оценке физической подготовленности детей в ДОУ проводятся  следующие тесты:</w:t>
            </w:r>
          </w:p>
          <w:p w:rsidR="00447197" w:rsidRDefault="00AC3E0D" w:rsidP="00AC3E0D">
            <w:pPr>
              <w:pStyle w:val="a3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«Наклон вперёд из положения стоя» (для измерения активной гибкости позвоночника и тазобедренных суставов, </w:t>
            </w:r>
            <w:r w:rsidR="0044719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C3E0D" w:rsidRPr="00447197" w:rsidRDefault="00447197" w:rsidP="0044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4719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C3E0D" w:rsidRPr="00447197">
              <w:rPr>
                <w:rFonts w:ascii="Times New Roman" w:hAnsi="Times New Roman" w:cs="Times New Roman"/>
                <w:sz w:val="28"/>
                <w:szCs w:val="28"/>
              </w:rPr>
              <w:t>эластичности мышц и связок)</w:t>
            </w:r>
          </w:p>
          <w:p w:rsidR="00AC3E0D" w:rsidRDefault="00AC3E0D" w:rsidP="00AC3E0D">
            <w:pPr>
              <w:pStyle w:val="a3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«Прыжок в длину с места» (для измерения динамической силы мышц нижних конечностей)</w:t>
            </w:r>
          </w:p>
          <w:p w:rsidR="00AC3E0D" w:rsidRDefault="00AC3E0D" w:rsidP="00AC3E0D">
            <w:pPr>
              <w:pStyle w:val="a3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«Метание вдаль» (для измерения динамической силы мышц верхних конечностей)</w:t>
            </w:r>
          </w:p>
          <w:p w:rsidR="00AC3E0D" w:rsidRPr="007B4161" w:rsidRDefault="00AC3E0D" w:rsidP="00AC3E0D">
            <w:pPr>
              <w:pStyle w:val="a3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«Отбивание мяча», «Прыжок  в высоту с разбега»  (для определения ловкости и координационных способностей)</w:t>
            </w:r>
          </w:p>
          <w:p w:rsidR="00AC3E0D" w:rsidRPr="007B4161" w:rsidRDefault="00AC3E0D" w:rsidP="00AC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2E1A" w:rsidRDefault="00AC3E0D" w:rsidP="00AC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61">
              <w:rPr>
                <w:sz w:val="28"/>
                <w:szCs w:val="28"/>
              </w:rPr>
              <w:t xml:space="preserve">   </w:t>
            </w:r>
            <w:r w:rsidRPr="007B416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диагностики физической подготовки детей за 2016- 2017 уч. год.</w:t>
            </w:r>
            <w:r w:rsidRPr="007B4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E0D" w:rsidRPr="007B4161" w:rsidRDefault="00AC3E0D" w:rsidP="008F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61">
              <w:rPr>
                <w:rFonts w:ascii="Times New Roman" w:hAnsi="Times New Roman" w:cs="Times New Roman"/>
                <w:b/>
                <w:sz w:val="28"/>
                <w:szCs w:val="28"/>
              </w:rPr>
              <w:t>Общее число детей-</w:t>
            </w:r>
            <w:r w:rsidRPr="007B4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161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  <w:tbl>
            <w:tblPr>
              <w:tblStyle w:val="a4"/>
              <w:tblW w:w="14034" w:type="dxa"/>
              <w:tblInd w:w="880" w:type="dxa"/>
              <w:tblLook w:val="04A0"/>
            </w:tblPr>
            <w:tblGrid>
              <w:gridCol w:w="2552"/>
              <w:gridCol w:w="2835"/>
              <w:gridCol w:w="2977"/>
              <w:gridCol w:w="2693"/>
              <w:gridCol w:w="2977"/>
            </w:tblGrid>
            <w:tr w:rsidR="00AC3E0D" w:rsidRPr="00697055" w:rsidTr="00AC3E0D">
              <w:trPr>
                <w:trHeight w:val="1499"/>
              </w:trPr>
              <w:tc>
                <w:tcPr>
                  <w:tcW w:w="2552" w:type="dxa"/>
                </w:tcPr>
                <w:p w:rsidR="00AC3E0D" w:rsidRPr="00E234B3" w:rsidRDefault="00AC3E0D" w:rsidP="00E33A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34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Прыжки в длину с места</w:t>
                  </w:r>
                </w:p>
              </w:tc>
              <w:tc>
                <w:tcPr>
                  <w:tcW w:w="2835" w:type="dxa"/>
                </w:tcPr>
                <w:p w:rsidR="00AC3E0D" w:rsidRPr="00E234B3" w:rsidRDefault="00AC3E0D" w:rsidP="00E33A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34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Прыжки в высоту с разбега</w:t>
                  </w:r>
                </w:p>
              </w:tc>
              <w:tc>
                <w:tcPr>
                  <w:tcW w:w="2977" w:type="dxa"/>
                </w:tcPr>
                <w:p w:rsidR="00AC3E0D" w:rsidRPr="00E234B3" w:rsidRDefault="00AC3E0D" w:rsidP="00E33A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34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Дальность броска набивного</w:t>
                  </w:r>
                </w:p>
                <w:p w:rsidR="00AC3E0D" w:rsidRPr="00E234B3" w:rsidRDefault="00AC3E0D" w:rsidP="00E33A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34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мяча (1 кг) из-за головы двумя руками</w:t>
                  </w:r>
                </w:p>
                <w:p w:rsidR="00AC3E0D" w:rsidRPr="00E234B3" w:rsidRDefault="00AC3E0D" w:rsidP="00E33A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AC3E0D" w:rsidRPr="00E234B3" w:rsidRDefault="00AC3E0D" w:rsidP="00E33A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34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Гибкость, наклон вниз из положения стоя</w:t>
                  </w:r>
                </w:p>
              </w:tc>
              <w:tc>
                <w:tcPr>
                  <w:tcW w:w="2977" w:type="dxa"/>
                </w:tcPr>
                <w:p w:rsidR="00AC3E0D" w:rsidRPr="00E234B3" w:rsidRDefault="00AC3E0D" w:rsidP="00E33A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34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Отбивание мяча о пол</w:t>
                  </w:r>
                </w:p>
              </w:tc>
            </w:tr>
            <w:tr w:rsidR="00AC3E0D" w:rsidRPr="00697055" w:rsidTr="00AC3E0D">
              <w:trPr>
                <w:trHeight w:val="1227"/>
              </w:trPr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3E0D" w:rsidRPr="00C64BD5" w:rsidRDefault="00AC3E0D" w:rsidP="00E33A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3E0D" w:rsidRPr="0099335F" w:rsidRDefault="00AC3E0D" w:rsidP="00E33A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сокий результат-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человек, что составляет </w:t>
                  </w:r>
                  <w:r w:rsidRPr="009933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 w:rsidRPr="009933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  <w:p w:rsidR="00AC3E0D" w:rsidRPr="00C64BD5" w:rsidRDefault="00AC3E0D" w:rsidP="00E33A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3E0D" w:rsidRPr="00C64BD5" w:rsidRDefault="00AC3E0D" w:rsidP="00E33A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3E0D" w:rsidRPr="00A23153" w:rsidRDefault="00AC3E0D" w:rsidP="00E33A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Высокий результат-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79</w:t>
                  </w:r>
                  <w:r w:rsidRPr="00E234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человек, что составляет   </w:t>
                  </w:r>
                  <w:r w:rsidRPr="004D0A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78%</w:t>
                  </w:r>
                </w:p>
                <w:p w:rsidR="00AC3E0D" w:rsidRPr="00C64BD5" w:rsidRDefault="00AC3E0D" w:rsidP="00E33A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3E0D" w:rsidRPr="00C64BD5" w:rsidRDefault="00AC3E0D" w:rsidP="00E33A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3E0D" w:rsidRPr="00C64BD5" w:rsidRDefault="00AC3E0D" w:rsidP="00E33A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Высокий результат-        </w:t>
                  </w:r>
                </w:p>
                <w:p w:rsidR="00AC3E0D" w:rsidRPr="00991CD9" w:rsidRDefault="00AC3E0D" w:rsidP="00E33A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человек, что составляет   </w:t>
                  </w:r>
                  <w:r w:rsidRPr="00991C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68</w:t>
                  </w:r>
                  <w:r w:rsidRPr="00991C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  <w:p w:rsidR="00AC3E0D" w:rsidRPr="00C64BD5" w:rsidRDefault="00AC3E0D" w:rsidP="00E33A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3E0D" w:rsidRPr="00C64BD5" w:rsidRDefault="00AC3E0D" w:rsidP="00E33A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3E0D" w:rsidRPr="00FE6E7D" w:rsidRDefault="00AC3E0D" w:rsidP="00E33A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результат-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</w:t>
                  </w:r>
                </w:p>
                <w:p w:rsidR="00AC3E0D" w:rsidRPr="00C64BD5" w:rsidRDefault="00AC3E0D" w:rsidP="00E33A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человека</w:t>
                  </w:r>
                  <w:r w:rsidRPr="00C64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что составляет</w:t>
                  </w:r>
                </w:p>
                <w:p w:rsidR="00AC3E0D" w:rsidRPr="00991CD9" w:rsidRDefault="00AC3E0D" w:rsidP="00E33A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1C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</w:t>
                  </w:r>
                  <w:r w:rsidRPr="00991C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  <w:p w:rsidR="00AC3E0D" w:rsidRPr="00C64BD5" w:rsidRDefault="00AC3E0D" w:rsidP="00E33A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3E0D" w:rsidRPr="00C64BD5" w:rsidRDefault="00AC3E0D" w:rsidP="00E33A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3E0D" w:rsidRPr="00C64BD5" w:rsidRDefault="00AC3E0D" w:rsidP="00E33A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результат-</w:t>
                  </w:r>
                </w:p>
                <w:p w:rsidR="00AC3E0D" w:rsidRPr="00592920" w:rsidRDefault="00AC3E0D" w:rsidP="00E33A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</w:t>
                  </w:r>
                  <w:r w:rsidRPr="003E49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E4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Pr="00C64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еловек, что составляет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A04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49</w:t>
                  </w:r>
                  <w:r w:rsidRPr="00BA04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  <w:p w:rsidR="00AC3E0D" w:rsidRPr="00C64BD5" w:rsidRDefault="00AC3E0D" w:rsidP="00E33A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3E0D" w:rsidRPr="00697055" w:rsidTr="00AC3E0D">
              <w:trPr>
                <w:trHeight w:val="960"/>
              </w:trPr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3E0D" w:rsidRPr="0099335F" w:rsidRDefault="00AC3E0D" w:rsidP="00E33A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BD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Средний результат-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человек, что составляет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56</w:t>
                  </w:r>
                  <w:r w:rsidRPr="008F12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933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  <w:p w:rsidR="00AC3E0D" w:rsidRPr="00C64BD5" w:rsidRDefault="00AC3E0D" w:rsidP="00E33A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3E0D" w:rsidRPr="00C64BD5" w:rsidRDefault="00AC3E0D" w:rsidP="00E33A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Средний результат-         </w:t>
                  </w:r>
                </w:p>
                <w:p w:rsidR="00AC3E0D" w:rsidRPr="00C64BD5" w:rsidRDefault="00AC3E0D" w:rsidP="00E33A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  <w:r w:rsidRPr="00E234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человека, что составляет   </w:t>
                  </w:r>
                  <w:r w:rsidRPr="004D0A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  <w:r w:rsidRPr="00991C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3E0D" w:rsidRPr="00C64BD5" w:rsidRDefault="00AC3E0D" w:rsidP="00E33A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результат-</w:t>
                  </w:r>
                </w:p>
                <w:p w:rsidR="00AC3E0D" w:rsidRPr="00991CD9" w:rsidRDefault="00AC3E0D" w:rsidP="00E33A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человек, что составляет  </w:t>
                  </w:r>
                  <w:r w:rsidRPr="004D0A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  <w:r w:rsidRPr="00991C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  <w:p w:rsidR="00AC3E0D" w:rsidRPr="00C64BD5" w:rsidRDefault="00AC3E0D" w:rsidP="00E33A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3E0D" w:rsidRPr="00FE6E7D" w:rsidRDefault="00AC3E0D" w:rsidP="00E33A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Средний результат-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60</w:t>
                  </w:r>
                </w:p>
                <w:p w:rsidR="00AC3E0D" w:rsidRPr="00991CD9" w:rsidRDefault="00AC3E0D" w:rsidP="00E33A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человек, что составляет  </w:t>
                  </w:r>
                  <w:r w:rsidRPr="00991C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59</w:t>
                  </w:r>
                  <w:r w:rsidRPr="00991C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  <w:p w:rsidR="00AC3E0D" w:rsidRPr="00C64BD5" w:rsidRDefault="00AC3E0D" w:rsidP="00E33A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3E0D" w:rsidRPr="00C64BD5" w:rsidRDefault="00AC3E0D" w:rsidP="00E33A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результат-</w:t>
                  </w:r>
                </w:p>
                <w:p w:rsidR="00AC3E0D" w:rsidRPr="00C64BD5" w:rsidRDefault="00AC3E0D" w:rsidP="00E33A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47</w:t>
                  </w:r>
                  <w:r w:rsidRPr="00C64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человек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C64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что составляет</w:t>
                  </w:r>
                </w:p>
                <w:p w:rsidR="00AC3E0D" w:rsidRPr="00BA04E0" w:rsidRDefault="00AC3E0D" w:rsidP="00E33A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46</w:t>
                  </w:r>
                  <w:r w:rsidRPr="00BA04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%</w:t>
                  </w:r>
                </w:p>
                <w:p w:rsidR="00AC3E0D" w:rsidRPr="00C64BD5" w:rsidRDefault="00AC3E0D" w:rsidP="00E33A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3E0D" w:rsidRPr="00697055" w:rsidTr="00AC3E0D">
              <w:trPr>
                <w:trHeight w:val="1095"/>
              </w:trPr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3E0D" w:rsidRPr="00C64BD5" w:rsidRDefault="00AC3E0D" w:rsidP="00E33A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Результат ниже среднего-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5B4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C64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человек, что составляет    </w:t>
                  </w:r>
                  <w:r w:rsidRPr="008F12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 </w:t>
                  </w:r>
                  <w:r w:rsidRPr="009933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3E0D" w:rsidRPr="00C64BD5" w:rsidRDefault="00AC3E0D" w:rsidP="00E33A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3E0D" w:rsidRPr="00C64BD5" w:rsidRDefault="00AC3E0D" w:rsidP="00E33A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 ниже среднего-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человека, что составляет  </w:t>
                  </w:r>
                  <w:r w:rsidRPr="00991C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991C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3E0D" w:rsidRPr="00C64BD5" w:rsidRDefault="00AC3E0D" w:rsidP="00E33A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 ниже среднего-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8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человек, что составляет  </w:t>
                  </w:r>
                  <w:r w:rsidRPr="004D0A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991C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3E0D" w:rsidRPr="00C64BD5" w:rsidRDefault="00AC3E0D" w:rsidP="00E33A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 ниже среднего-</w:t>
                  </w:r>
                </w:p>
                <w:p w:rsidR="00AC3E0D" w:rsidRPr="00C64BD5" w:rsidRDefault="00AC3E0D" w:rsidP="00E33A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6 </w:t>
                  </w:r>
                  <w:r w:rsidRPr="00C64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человек, что составляет</w:t>
                  </w:r>
                </w:p>
                <w:p w:rsidR="00AC3E0D" w:rsidRPr="00BA04E0" w:rsidRDefault="00AC3E0D" w:rsidP="00E33A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BA04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AC3E0D" w:rsidRDefault="00AC3E0D" w:rsidP="00AC3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F7" w:rsidRPr="00110534" w:rsidRDefault="009373F7" w:rsidP="00E9378F">
            <w:pPr>
              <w:spacing w:line="233" w:lineRule="atLeast"/>
              <w:ind w:firstLine="5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26A5" w:rsidRPr="00110534" w:rsidRDefault="009373F7" w:rsidP="00BC26A5">
            <w:pPr>
              <w:spacing w:line="233" w:lineRule="atLeast"/>
              <w:ind w:left="53" w:firstLine="5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      </w:t>
            </w:r>
            <w:r w:rsidR="00E9378F"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 базе детского сада проводился профилактический осмотр</w:t>
            </w: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врачей, с целью раннего выявления и п</w:t>
            </w:r>
            <w:r w:rsidR="004835D6"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рофилактике заболеваний у детей (апрель, май 2016 г.)</w:t>
            </w: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9373F7" w:rsidRPr="00110534" w:rsidRDefault="009373F7" w:rsidP="00E9378F">
            <w:pPr>
              <w:spacing w:line="233" w:lineRule="atLeast"/>
              <w:ind w:firstLine="5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            Анализ здоровья дошкольников  показал,  что в целом  динамика здоровья  как </w:t>
            </w:r>
            <w:r w:rsidR="00E9378F"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и </w:t>
            </w: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прошлом году положительная, о чем свидетельствует  сравнительный анализ  заболеваемости детей  и количество  п</w:t>
            </w:r>
            <w:r w:rsidR="000322D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ропущенных детодней</w:t>
            </w: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 Несмотря на положительные тенденции в области решения физкультурно-оздоровительной работы, работа по совершенствованию физкультурной НОД и упражнений  продолжается.</w:t>
            </w:r>
          </w:p>
          <w:p w:rsidR="00595A99" w:rsidRPr="00110534" w:rsidRDefault="00595A99" w:rsidP="00E9378F">
            <w:pPr>
              <w:spacing w:line="233" w:lineRule="atLeast"/>
              <w:ind w:firstLine="5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95A99" w:rsidRPr="00110534" w:rsidRDefault="00595A99" w:rsidP="00E9378F">
            <w:pPr>
              <w:spacing w:line="233" w:lineRule="atLeast"/>
              <w:ind w:firstLine="5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3840"/>
              <w:gridCol w:w="3841"/>
              <w:gridCol w:w="3841"/>
              <w:gridCol w:w="3841"/>
            </w:tblGrid>
            <w:tr w:rsidR="00F92BFA" w:rsidTr="00F92BFA">
              <w:tc>
                <w:tcPr>
                  <w:tcW w:w="3840" w:type="dxa"/>
                </w:tcPr>
                <w:p w:rsidR="00F92BFA" w:rsidRDefault="00F92BFA" w:rsidP="00F92BFA">
                  <w:pPr>
                    <w:spacing w:line="233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Списочный состав</w:t>
                  </w:r>
                </w:p>
              </w:tc>
              <w:tc>
                <w:tcPr>
                  <w:tcW w:w="3841" w:type="dxa"/>
                </w:tcPr>
                <w:p w:rsidR="00F92BFA" w:rsidRDefault="00F92BFA" w:rsidP="00F92BFA">
                  <w:pPr>
                    <w:spacing w:line="233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Дни посещений</w:t>
                  </w:r>
                </w:p>
              </w:tc>
              <w:tc>
                <w:tcPr>
                  <w:tcW w:w="3841" w:type="dxa"/>
                </w:tcPr>
                <w:p w:rsidR="00F92BFA" w:rsidRDefault="00F92BFA" w:rsidP="00F92BFA">
                  <w:pPr>
                    <w:spacing w:line="233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Пропущено по болезни</w:t>
                  </w:r>
                </w:p>
              </w:tc>
              <w:tc>
                <w:tcPr>
                  <w:tcW w:w="3841" w:type="dxa"/>
                </w:tcPr>
                <w:p w:rsidR="00F92BFA" w:rsidRDefault="00F92BFA" w:rsidP="00F92BFA">
                  <w:pPr>
                    <w:spacing w:line="233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Пропущено по другим причинам</w:t>
                  </w:r>
                </w:p>
              </w:tc>
            </w:tr>
            <w:tr w:rsidR="00F92BFA" w:rsidTr="00F92BFA">
              <w:tc>
                <w:tcPr>
                  <w:tcW w:w="3840" w:type="dxa"/>
                </w:tcPr>
                <w:p w:rsidR="00F92BFA" w:rsidRPr="00F92BFA" w:rsidRDefault="00F92BFA" w:rsidP="00F92BFA">
                  <w:pPr>
                    <w:spacing w:line="233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92BF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157</w:t>
                  </w:r>
                </w:p>
              </w:tc>
              <w:tc>
                <w:tcPr>
                  <w:tcW w:w="3841" w:type="dxa"/>
                </w:tcPr>
                <w:p w:rsidR="00F92BFA" w:rsidRDefault="00F92BFA" w:rsidP="00F92BFA">
                  <w:pPr>
                    <w:spacing w:line="233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Сентябрь-декабрь 2016 г.</w:t>
                  </w:r>
                </w:p>
                <w:p w:rsidR="00F92BFA" w:rsidRPr="00F92BFA" w:rsidRDefault="00F92BFA" w:rsidP="00F92BFA">
                  <w:pPr>
                    <w:spacing w:line="233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92BF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8123</w:t>
                  </w:r>
                </w:p>
                <w:p w:rsidR="00F92BFA" w:rsidRDefault="00F92BFA" w:rsidP="00F92BFA">
                  <w:pPr>
                    <w:spacing w:line="233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Январь-июнь 2017 г.</w:t>
                  </w:r>
                </w:p>
                <w:p w:rsidR="00F92BFA" w:rsidRPr="00F92BFA" w:rsidRDefault="00F92BFA" w:rsidP="00F92BFA">
                  <w:pPr>
                    <w:spacing w:line="233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92BF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9648</w:t>
                  </w:r>
                </w:p>
                <w:p w:rsidR="00F92BFA" w:rsidRPr="00F92BFA" w:rsidRDefault="00F92BFA" w:rsidP="00F92BFA">
                  <w:pPr>
                    <w:spacing w:line="233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Всего: </w:t>
                  </w:r>
                  <w:r w:rsidRPr="00F92BF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17771</w:t>
                  </w:r>
                </w:p>
                <w:p w:rsidR="00F92BFA" w:rsidRDefault="00F92BFA" w:rsidP="00F92BFA">
                  <w:pPr>
                    <w:spacing w:line="233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41" w:type="dxa"/>
                </w:tcPr>
                <w:p w:rsidR="00F92BFA" w:rsidRDefault="00F92BFA" w:rsidP="00F92BFA">
                  <w:pPr>
                    <w:spacing w:line="233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92BFA" w:rsidRDefault="00F92BFA" w:rsidP="00F92BFA">
                  <w:pPr>
                    <w:spacing w:line="233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92BFA" w:rsidRPr="00F92BFA" w:rsidRDefault="00F92BFA" w:rsidP="00F92BFA">
                  <w:pPr>
                    <w:spacing w:line="233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92BF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5908</w:t>
                  </w:r>
                </w:p>
              </w:tc>
              <w:tc>
                <w:tcPr>
                  <w:tcW w:w="3841" w:type="dxa"/>
                </w:tcPr>
                <w:p w:rsidR="00F92BFA" w:rsidRDefault="00F92BFA" w:rsidP="00F92BFA">
                  <w:pPr>
                    <w:spacing w:line="233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92BFA" w:rsidRDefault="00F92BFA" w:rsidP="00F92BFA">
                  <w:pPr>
                    <w:spacing w:line="233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92BFA" w:rsidRPr="00F92BFA" w:rsidRDefault="00F92BFA" w:rsidP="00F92BFA">
                  <w:pPr>
                    <w:spacing w:line="233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92BF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3791</w:t>
                  </w:r>
                </w:p>
              </w:tc>
            </w:tr>
          </w:tbl>
          <w:p w:rsidR="00595A99" w:rsidRDefault="00595A99" w:rsidP="00F92BFA">
            <w:pPr>
              <w:spacing w:line="233" w:lineRule="atLeast"/>
              <w:ind w:firstLine="5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DD5" w:rsidRPr="00977AE4" w:rsidRDefault="00112DD5" w:rsidP="00C400C2">
            <w:pPr>
              <w:spacing w:line="233" w:lineRule="atLeast"/>
              <w:ind w:firstLine="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7A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 диагностики музыкальных способностей детей</w:t>
            </w:r>
            <w:r w:rsidR="00977A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 2016-2017 уч.год</w:t>
            </w:r>
            <w:r w:rsidRPr="00977A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112DD5" w:rsidRDefault="00112DD5" w:rsidP="00112DD5">
            <w:pPr>
              <w:spacing w:line="233" w:lineRule="atLeast"/>
              <w:ind w:firstLine="5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заданий для определения уровня музыкальных способностей детей каждой возрастной группы детского сада основана на методике О.П. Радыновой, с учетом требований основной образовательной программы «От рождения до школы» </w:t>
            </w:r>
            <w:r w:rsidR="000078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редакцией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Н.Е. Веракса,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Т.С. Комаровой, М. А. Васильевой.</w:t>
            </w:r>
          </w:p>
          <w:p w:rsidR="000078C4" w:rsidRDefault="000078C4" w:rsidP="00112DD5">
            <w:pPr>
              <w:spacing w:line="233" w:lineRule="atLeast"/>
              <w:ind w:firstLine="5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C4" w:rsidRDefault="000078C4" w:rsidP="00112DD5">
            <w:pPr>
              <w:spacing w:line="233" w:lineRule="atLeast"/>
              <w:ind w:firstLine="5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5121"/>
              <w:gridCol w:w="9651"/>
            </w:tblGrid>
            <w:tr w:rsidR="00C400C2" w:rsidTr="00C400C2">
              <w:tc>
                <w:tcPr>
                  <w:tcW w:w="5121" w:type="dxa"/>
                </w:tcPr>
                <w:p w:rsidR="00C400C2" w:rsidRPr="000078C4" w:rsidRDefault="00C400C2" w:rsidP="00C400C2">
                  <w:pPr>
                    <w:spacing w:line="233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  <w:r w:rsidRPr="00C400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редства музыкальной выразительности</w:t>
                  </w:r>
                </w:p>
              </w:tc>
              <w:tc>
                <w:tcPr>
                  <w:tcW w:w="9651" w:type="dxa"/>
                </w:tcPr>
                <w:p w:rsidR="00C400C2" w:rsidRPr="00C400C2" w:rsidRDefault="00C400C2" w:rsidP="00C400C2">
                  <w:pPr>
                    <w:spacing w:line="233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400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Общее число детей – 152 ребенка</w:t>
                  </w:r>
                </w:p>
              </w:tc>
            </w:tr>
            <w:tr w:rsidR="00002CA3" w:rsidTr="00C400C2">
              <w:tc>
                <w:tcPr>
                  <w:tcW w:w="5121" w:type="dxa"/>
                  <w:vMerge w:val="restart"/>
                </w:tcPr>
                <w:p w:rsidR="00002CA3" w:rsidRPr="00C400C2" w:rsidRDefault="00002CA3" w:rsidP="00C400C2">
                  <w:pPr>
                    <w:spacing w:line="233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00C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Ладовое чувство</w:t>
                  </w:r>
                </w:p>
                <w:p w:rsidR="00002CA3" w:rsidRPr="00C400C2" w:rsidRDefault="00002CA3" w:rsidP="00C400C2">
                  <w:pPr>
                    <w:spacing w:line="233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00C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Музыкально-слуховое представление</w:t>
                  </w:r>
                </w:p>
                <w:p w:rsidR="00002CA3" w:rsidRPr="00C400C2" w:rsidRDefault="00002CA3" w:rsidP="00C400C2">
                  <w:pPr>
                    <w:spacing w:line="233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00C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Чувство ритма</w:t>
                  </w:r>
                </w:p>
              </w:tc>
              <w:tc>
                <w:tcPr>
                  <w:tcW w:w="9651" w:type="dxa"/>
                </w:tcPr>
                <w:p w:rsidR="00002CA3" w:rsidRDefault="00002CA3" w:rsidP="00112DD5">
                  <w:pPr>
                    <w:spacing w:line="233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Высокий уровень – 17 человек, что составляет 11,2%</w:t>
                  </w:r>
                </w:p>
              </w:tc>
            </w:tr>
            <w:tr w:rsidR="00002CA3" w:rsidTr="00C400C2">
              <w:tc>
                <w:tcPr>
                  <w:tcW w:w="5121" w:type="dxa"/>
                  <w:vMerge/>
                </w:tcPr>
                <w:p w:rsidR="00002CA3" w:rsidRPr="00C400C2" w:rsidRDefault="00002CA3" w:rsidP="00C400C2">
                  <w:pPr>
                    <w:spacing w:line="233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51" w:type="dxa"/>
                </w:tcPr>
                <w:p w:rsidR="00002CA3" w:rsidRDefault="00002CA3" w:rsidP="00112DD5">
                  <w:pPr>
                    <w:spacing w:line="233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Ближе к высокому – 59 человек, что составляет 39%</w:t>
                  </w:r>
                </w:p>
              </w:tc>
            </w:tr>
            <w:tr w:rsidR="00002CA3" w:rsidTr="00C400C2">
              <w:tc>
                <w:tcPr>
                  <w:tcW w:w="5121" w:type="dxa"/>
                  <w:vMerge/>
                </w:tcPr>
                <w:p w:rsidR="00002CA3" w:rsidRPr="00C400C2" w:rsidRDefault="00002CA3" w:rsidP="00C400C2">
                  <w:pPr>
                    <w:spacing w:line="233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51" w:type="dxa"/>
                </w:tcPr>
                <w:p w:rsidR="00002CA3" w:rsidRDefault="00002CA3" w:rsidP="00112DD5">
                  <w:pPr>
                    <w:spacing w:line="233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Средний уровень – 72 человека, что составляет 48%</w:t>
                  </w:r>
                </w:p>
              </w:tc>
            </w:tr>
            <w:tr w:rsidR="00002CA3" w:rsidTr="00C400C2">
              <w:tc>
                <w:tcPr>
                  <w:tcW w:w="5121" w:type="dxa"/>
                  <w:vMerge/>
                </w:tcPr>
                <w:p w:rsidR="00002CA3" w:rsidRPr="00C400C2" w:rsidRDefault="00002CA3" w:rsidP="00112DD5">
                  <w:pPr>
                    <w:spacing w:line="233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51" w:type="dxa"/>
                </w:tcPr>
                <w:p w:rsidR="00002CA3" w:rsidRDefault="00002CA3" w:rsidP="00112DD5">
                  <w:pPr>
                    <w:spacing w:line="233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Ближе к низкому – 2 человека, что составляет 1,8%</w:t>
                  </w:r>
                </w:p>
              </w:tc>
            </w:tr>
            <w:tr w:rsidR="00002CA3" w:rsidTr="00C400C2">
              <w:tc>
                <w:tcPr>
                  <w:tcW w:w="5121" w:type="dxa"/>
                  <w:vMerge/>
                </w:tcPr>
                <w:p w:rsidR="00002CA3" w:rsidRDefault="00002CA3" w:rsidP="00112DD5">
                  <w:pPr>
                    <w:spacing w:line="233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51" w:type="dxa"/>
                </w:tcPr>
                <w:p w:rsidR="00002CA3" w:rsidRDefault="00002CA3" w:rsidP="00112DD5">
                  <w:pPr>
                    <w:spacing w:line="233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Низкий уровень – 0 человек</w:t>
                  </w:r>
                </w:p>
              </w:tc>
            </w:tr>
          </w:tbl>
          <w:p w:rsidR="00FA1911" w:rsidRDefault="00FA1911" w:rsidP="006F5277">
            <w:pPr>
              <w:pStyle w:val="Standard"/>
              <w:jc w:val="both"/>
            </w:pPr>
          </w:p>
          <w:p w:rsidR="006F5277" w:rsidRDefault="006F5277" w:rsidP="008A7568">
            <w:pPr>
              <w:pStyle w:val="Standard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6F5277" w:rsidRPr="00334007" w:rsidRDefault="006F5277" w:rsidP="006F5277">
            <w:pPr>
              <w:spacing w:after="8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00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диагностики психологической готовности к школьному обучению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2016-2017 уч.год</w:t>
            </w:r>
            <w:r w:rsidRPr="003340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F5277" w:rsidRDefault="006F5277" w:rsidP="006F5277">
            <w:pPr>
              <w:spacing w:after="8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апреле-мае 2017 года педагог – психолог Диденко О.А. провела индивидуальные обследования будущих первоклассников с целью определения исходного уровня психологической готовности к школьному обучению. </w:t>
            </w:r>
          </w:p>
          <w:p w:rsidR="006F5277" w:rsidRPr="007144E4" w:rsidRDefault="006F5277" w:rsidP="006F5277">
            <w:pPr>
              <w:pStyle w:val="Standard"/>
              <w:ind w:firstLine="34"/>
              <w:jc w:val="both"/>
              <w:rPr>
                <w:sz w:val="28"/>
                <w:szCs w:val="28"/>
              </w:rPr>
            </w:pPr>
            <w:r w:rsidRPr="007144E4">
              <w:rPr>
                <w:sz w:val="28"/>
                <w:szCs w:val="28"/>
              </w:rPr>
              <w:t xml:space="preserve">Всего обследовано 35 детей – будущих первоклассников. Двое детей обследование не прошли из-за отсутствия в д/с в дни обследования. </w:t>
            </w:r>
          </w:p>
          <w:p w:rsidR="006F5277" w:rsidRPr="007144E4" w:rsidRDefault="006F5277" w:rsidP="006F5277">
            <w:pPr>
              <w:pStyle w:val="Standard"/>
              <w:ind w:firstLine="34"/>
              <w:jc w:val="both"/>
              <w:rPr>
                <w:sz w:val="28"/>
                <w:szCs w:val="28"/>
              </w:rPr>
            </w:pPr>
            <w:r w:rsidRPr="007144E4">
              <w:rPr>
                <w:sz w:val="28"/>
                <w:szCs w:val="28"/>
              </w:rPr>
              <w:t xml:space="preserve">С высоким уровнем учебной мотивации – </w:t>
            </w:r>
            <w:r>
              <w:rPr>
                <w:sz w:val="28"/>
                <w:szCs w:val="28"/>
              </w:rPr>
              <w:t>3 ребенка, с низким уровнем – 1;</w:t>
            </w:r>
            <w:r w:rsidRPr="007144E4">
              <w:rPr>
                <w:sz w:val="28"/>
                <w:szCs w:val="28"/>
              </w:rPr>
              <w:t xml:space="preserve"> 30 детей имеют средний уровень уч. мотивации. </w:t>
            </w:r>
          </w:p>
          <w:p w:rsidR="006F5277" w:rsidRPr="007144E4" w:rsidRDefault="006F5277" w:rsidP="006F5277">
            <w:pPr>
              <w:pStyle w:val="Standard"/>
              <w:ind w:firstLine="34"/>
              <w:jc w:val="both"/>
              <w:rPr>
                <w:sz w:val="28"/>
                <w:szCs w:val="28"/>
              </w:rPr>
            </w:pPr>
            <w:r w:rsidRPr="007144E4">
              <w:rPr>
                <w:sz w:val="28"/>
                <w:szCs w:val="28"/>
              </w:rPr>
              <w:t xml:space="preserve">У 18 дошкольников достаточный уровень слуховой памяти, у 11 – уровень слуховой памяти снижен, 6 дошкольников имеют низкий уровень данного вида памяти. </w:t>
            </w:r>
          </w:p>
          <w:p w:rsidR="006F5277" w:rsidRPr="007144E4" w:rsidRDefault="006F5277" w:rsidP="006F5277">
            <w:pPr>
              <w:pStyle w:val="Standard"/>
              <w:ind w:firstLine="34"/>
              <w:jc w:val="both"/>
              <w:rPr>
                <w:sz w:val="28"/>
                <w:szCs w:val="28"/>
              </w:rPr>
            </w:pPr>
            <w:r w:rsidRPr="007144E4">
              <w:rPr>
                <w:sz w:val="28"/>
                <w:szCs w:val="28"/>
              </w:rPr>
              <w:t>У 15 детей наблюдается недостаточно развитая мелкая моторика, у 10 – нарушения зрительно-моторной координации. 4 ребенка имеют высокий уровень развития мелкой моторики. Хорошим навыком письма обладают 16 дошкольников.</w:t>
            </w:r>
          </w:p>
          <w:p w:rsidR="006F5277" w:rsidRPr="007144E4" w:rsidRDefault="006F5277" w:rsidP="006F5277">
            <w:pPr>
              <w:pStyle w:val="Standard"/>
              <w:ind w:left="34"/>
              <w:jc w:val="both"/>
              <w:rPr>
                <w:sz w:val="28"/>
                <w:szCs w:val="28"/>
              </w:rPr>
            </w:pPr>
            <w:r w:rsidRPr="007144E4">
              <w:rPr>
                <w:sz w:val="28"/>
                <w:szCs w:val="28"/>
              </w:rPr>
              <w:t>Нарушения процессов внимания выявлено у 10 дошкольников. Основные проблемы этих детей – рассеянное внимание, отвлекаемость, низкая концентрация внимания, нарушения произвольного внимания. Также 10 детей имеют достаточный уровень концентрации внимания, высокую продуктивность и работоспособность. У15 дошкольников уровень развития процессов внимания снижен.</w:t>
            </w:r>
          </w:p>
          <w:p w:rsidR="006F5277" w:rsidRPr="007144E4" w:rsidRDefault="006F5277" w:rsidP="006F5277">
            <w:pPr>
              <w:pStyle w:val="Standard"/>
              <w:ind w:left="34"/>
              <w:jc w:val="both"/>
              <w:rPr>
                <w:sz w:val="28"/>
                <w:szCs w:val="28"/>
              </w:rPr>
            </w:pPr>
            <w:r w:rsidRPr="007144E4">
              <w:rPr>
                <w:sz w:val="28"/>
                <w:szCs w:val="28"/>
              </w:rPr>
              <w:t>30 дошкольников обладают высоким уровнем зрительной памяти, у 5 детей данный вид памяти ослаблен.</w:t>
            </w:r>
          </w:p>
          <w:p w:rsidR="006F5277" w:rsidRPr="007144E4" w:rsidRDefault="006F5277" w:rsidP="006F5277">
            <w:pPr>
              <w:pStyle w:val="Standard"/>
              <w:jc w:val="both"/>
              <w:rPr>
                <w:sz w:val="28"/>
                <w:szCs w:val="28"/>
              </w:rPr>
            </w:pPr>
            <w:r w:rsidRPr="007144E4">
              <w:rPr>
                <w:sz w:val="28"/>
                <w:szCs w:val="28"/>
              </w:rPr>
              <w:t xml:space="preserve">Достаточно широким кругозором и полнотой сведений о себе и своей семье обладают 25 детей, у троих детей очень узкий кругозор, знаний о себе и семье очень мало. </w:t>
            </w:r>
          </w:p>
          <w:p w:rsidR="006F5277" w:rsidRPr="007144E4" w:rsidRDefault="006F5277" w:rsidP="006F5277">
            <w:pPr>
              <w:pStyle w:val="Standard"/>
              <w:ind w:firstLine="34"/>
              <w:jc w:val="both"/>
              <w:rPr>
                <w:sz w:val="28"/>
                <w:szCs w:val="28"/>
              </w:rPr>
            </w:pPr>
            <w:r w:rsidRPr="007144E4">
              <w:rPr>
                <w:sz w:val="28"/>
                <w:szCs w:val="28"/>
              </w:rPr>
              <w:t xml:space="preserve">9 дошкольников справились со всеми заданиями, определяющими уровень развития процессов мышления (счет, обобщение, выделение 4 лишнего). 15 детей не справились с обратным счетом от 10 до 1, причем один ребенок не справился как с обратным, так и с прямым счетом. 27 детей справились самостоятельно с заданием «Обобщение», остальным детям потребовалась помощь в определении понятия. 18 дошкольников справились с заданием «4 лишний», логически объясняя свой вариант ответа. У 17 детей это задание вызвало затруднение. </w:t>
            </w:r>
          </w:p>
          <w:p w:rsidR="006F5277" w:rsidRPr="007144E4" w:rsidRDefault="006F5277" w:rsidP="006F5277">
            <w:pPr>
              <w:pStyle w:val="Standard"/>
              <w:ind w:left="34"/>
              <w:jc w:val="both"/>
              <w:rPr>
                <w:sz w:val="28"/>
                <w:szCs w:val="28"/>
              </w:rPr>
            </w:pPr>
            <w:r w:rsidRPr="00334007">
              <w:rPr>
                <w:b/>
                <w:i/>
                <w:sz w:val="28"/>
                <w:szCs w:val="28"/>
              </w:rPr>
              <w:lastRenderedPageBreak/>
              <w:t>Таким образом</w:t>
            </w:r>
            <w:r w:rsidRPr="007144E4">
              <w:rPr>
                <w:sz w:val="28"/>
                <w:szCs w:val="28"/>
              </w:rPr>
              <w:t xml:space="preserve">, две дошкольницы имеют высокий уровень психологической готовности к школьному обучению (ГШО), 5 детей – уровень ГШО выше среднего, 23 дошкольника – средний уровень ГШО, 4 ребенка – уровень ГШО ниже среднего и один ребенок имеет низкий уровень готовности к школьному обучению.  </w:t>
            </w:r>
          </w:p>
          <w:p w:rsidR="006F5277" w:rsidRDefault="006F5277" w:rsidP="006F5277">
            <w:pPr>
              <w:pStyle w:val="Standard"/>
              <w:rPr>
                <w:b/>
                <w:sz w:val="28"/>
                <w:szCs w:val="28"/>
              </w:rPr>
            </w:pPr>
          </w:p>
          <w:p w:rsidR="00E06FD0" w:rsidRDefault="00E06FD0" w:rsidP="008A7568">
            <w:pPr>
              <w:pStyle w:val="Standard"/>
              <w:ind w:firstLine="34"/>
              <w:jc w:val="center"/>
              <w:rPr>
                <w:b/>
                <w:sz w:val="28"/>
                <w:szCs w:val="28"/>
              </w:rPr>
            </w:pPr>
            <w:r w:rsidRPr="00E06FD0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езультаты коррекционной логопедической работы</w:t>
            </w:r>
            <w:r w:rsidR="00977AE4">
              <w:rPr>
                <w:b/>
                <w:sz w:val="28"/>
                <w:szCs w:val="28"/>
              </w:rPr>
              <w:t xml:space="preserve"> за 2016-2017 уч.год</w:t>
            </w:r>
            <w:r w:rsidRPr="00E06FD0">
              <w:rPr>
                <w:b/>
                <w:sz w:val="28"/>
                <w:szCs w:val="28"/>
              </w:rPr>
              <w:t>:</w:t>
            </w:r>
          </w:p>
          <w:p w:rsidR="00E06FD0" w:rsidRPr="008F2F3A" w:rsidRDefault="00E06FD0" w:rsidP="00E06FD0">
            <w:pPr>
              <w:pStyle w:val="Standard"/>
              <w:ind w:firstLine="34"/>
              <w:jc w:val="both"/>
              <w:rPr>
                <w:b/>
                <w:sz w:val="28"/>
                <w:szCs w:val="28"/>
              </w:rPr>
            </w:pPr>
            <w:r w:rsidRPr="008F2F3A">
              <w:rPr>
                <w:szCs w:val="24"/>
                <w:lang w:eastAsia="ru-RU"/>
              </w:rPr>
              <w:t xml:space="preserve">На основании результатов углубленного логопедического обследования всех компонентов речи, на логопедический пункт в 2016 году, было зачислено - </w:t>
            </w:r>
            <w:r w:rsidRPr="008F2F3A">
              <w:rPr>
                <w:b/>
                <w:i/>
                <w:szCs w:val="24"/>
                <w:lang w:eastAsia="ru-RU"/>
              </w:rPr>
              <w:t>39 воспитанников</w:t>
            </w:r>
            <w:r w:rsidRPr="008F2F3A">
              <w:rPr>
                <w:szCs w:val="24"/>
                <w:lang w:eastAsia="ru-RU"/>
              </w:rPr>
              <w:t xml:space="preserve">. Из них </w:t>
            </w:r>
            <w:r w:rsidRPr="008F2F3A">
              <w:rPr>
                <w:b/>
                <w:i/>
                <w:szCs w:val="24"/>
                <w:lang w:eastAsia="ru-RU"/>
              </w:rPr>
              <w:t>26 воспитанников подготовительной</w:t>
            </w:r>
            <w:r w:rsidRPr="008F2F3A">
              <w:rPr>
                <w:szCs w:val="24"/>
                <w:lang w:eastAsia="ru-RU"/>
              </w:rPr>
              <w:t xml:space="preserve"> и </w:t>
            </w:r>
            <w:r w:rsidRPr="008F2F3A">
              <w:rPr>
                <w:b/>
                <w:i/>
                <w:szCs w:val="24"/>
                <w:lang w:eastAsia="ru-RU"/>
              </w:rPr>
              <w:t>12 воспитанников старшей группы</w:t>
            </w:r>
            <w:r w:rsidRPr="008F2F3A">
              <w:rPr>
                <w:szCs w:val="24"/>
                <w:lang w:eastAsia="ru-RU"/>
              </w:rPr>
              <w:t xml:space="preserve">, были включены в работу сначала учебного года, позже был зачислен ещё </w:t>
            </w:r>
            <w:r w:rsidRPr="008F2F3A">
              <w:rPr>
                <w:b/>
                <w:i/>
                <w:szCs w:val="24"/>
                <w:lang w:eastAsia="ru-RU"/>
              </w:rPr>
              <w:t>1 ребёнок</w:t>
            </w:r>
            <w:r w:rsidRPr="008F2F3A">
              <w:rPr>
                <w:szCs w:val="24"/>
                <w:lang w:eastAsia="ru-RU"/>
              </w:rPr>
              <w:t>. По мере устранения выявленных нарушений, в течение года производился выпуск детей из логопункта. Родителям воспитанников, речь которых приближена к нормативной, были даны рекомендации по дальнейшему совершенствованию речи (в форме индивидуальной консультации).</w:t>
            </w:r>
          </w:p>
          <w:p w:rsidR="00334007" w:rsidRPr="008F2F3A" w:rsidRDefault="00334007" w:rsidP="00595A99">
            <w:pPr>
              <w:spacing w:after="8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FD0" w:rsidRDefault="00E06FD0" w:rsidP="00E06FD0">
            <w:pPr>
              <w:pStyle w:val="Standard"/>
              <w:ind w:left="2303"/>
              <w:jc w:val="both"/>
            </w:pPr>
          </w:p>
          <w:p w:rsidR="00E06FD0" w:rsidRDefault="00E06FD0" w:rsidP="00E06FD0">
            <w:pPr>
              <w:pStyle w:val="Standard"/>
              <w:ind w:left="2303"/>
              <w:jc w:val="both"/>
            </w:pPr>
          </w:p>
          <w:p w:rsidR="00CA1E2D" w:rsidRPr="00110534" w:rsidRDefault="00FA1911" w:rsidP="00E06FD0">
            <w:pPr>
              <w:pStyle w:val="Standard"/>
              <w:ind w:left="2303"/>
              <w:jc w:val="both"/>
              <w:rPr>
                <w:b/>
                <w:sz w:val="28"/>
                <w:szCs w:val="28"/>
              </w:rPr>
            </w:pPr>
            <w:r>
              <w:t xml:space="preserve"> </w:t>
            </w:r>
            <w:r w:rsidR="00E06FD0" w:rsidRPr="00E06FD0">
              <w:rPr>
                <w:noProof/>
                <w:lang w:eastAsia="ru-RU"/>
              </w:rPr>
              <w:drawing>
                <wp:inline distT="0" distB="0" distL="0" distR="0">
                  <wp:extent cx="5655673" cy="3167743"/>
                  <wp:effectExtent l="19050" t="0" r="21227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CA1E2D" w:rsidRPr="00110534" w:rsidRDefault="00CA1E2D" w:rsidP="0059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DAF" w:rsidRPr="00110534" w:rsidRDefault="004A3DAF" w:rsidP="00595A99">
            <w:pPr>
              <w:pStyle w:val="21"/>
              <w:ind w:left="0" w:firstLine="360"/>
              <w:jc w:val="both"/>
              <w:rPr>
                <w:b w:val="0"/>
                <w:sz w:val="28"/>
                <w:szCs w:val="28"/>
              </w:rPr>
            </w:pPr>
          </w:p>
          <w:p w:rsidR="004A3DAF" w:rsidRPr="00110534" w:rsidRDefault="004A3DAF" w:rsidP="00595A99">
            <w:pPr>
              <w:pStyle w:val="21"/>
              <w:ind w:left="0" w:firstLine="360"/>
              <w:jc w:val="both"/>
              <w:rPr>
                <w:b w:val="0"/>
                <w:sz w:val="28"/>
                <w:szCs w:val="28"/>
              </w:rPr>
            </w:pPr>
          </w:p>
          <w:p w:rsidR="008A7568" w:rsidRDefault="008A7568" w:rsidP="00595A99">
            <w:pPr>
              <w:pStyle w:val="21"/>
              <w:ind w:left="0" w:firstLine="360"/>
              <w:jc w:val="both"/>
              <w:rPr>
                <w:b w:val="0"/>
                <w:sz w:val="28"/>
                <w:szCs w:val="28"/>
              </w:rPr>
            </w:pPr>
          </w:p>
          <w:p w:rsidR="007F07AC" w:rsidRDefault="00595A99" w:rsidP="00595A99">
            <w:pPr>
              <w:pStyle w:val="21"/>
              <w:ind w:left="0" w:firstLine="360"/>
              <w:jc w:val="both"/>
              <w:rPr>
                <w:b w:val="0"/>
                <w:sz w:val="28"/>
                <w:szCs w:val="28"/>
              </w:rPr>
            </w:pPr>
            <w:r w:rsidRPr="00110534">
              <w:rPr>
                <w:b w:val="0"/>
                <w:sz w:val="28"/>
                <w:szCs w:val="28"/>
              </w:rPr>
              <w:lastRenderedPageBreak/>
              <w:t xml:space="preserve">Оценивая проведенную диагностическую работу, можно сделать вывод о том, что имеющиеся в распоряжении методики и собственные профессиональные знания позволяют достаточно точно и полно определять степень развития, различные проблемы и нарушения, имеющиеся у детей. Однако в дальнейшем необходимо пополнять и обновлять банк диагностических методов для более эффективной диагностики в соответствии с требованиями современной психологической науки. </w:t>
            </w:r>
          </w:p>
          <w:p w:rsidR="00D512DA" w:rsidRPr="00B1428F" w:rsidRDefault="00D512DA" w:rsidP="00D512DA">
            <w:pPr>
              <w:jc w:val="both"/>
              <w:rPr>
                <w:rFonts w:eastAsia="Calibri"/>
                <w:sz w:val="28"/>
              </w:rPr>
            </w:pPr>
          </w:p>
          <w:p w:rsidR="00D512DA" w:rsidRPr="00D512DA" w:rsidRDefault="00D512DA" w:rsidP="00D512DA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512DA">
              <w:rPr>
                <w:rFonts w:ascii="Times New Roman" w:eastAsia="Calibri" w:hAnsi="Times New Roman" w:cs="Times New Roman"/>
                <w:b/>
                <w:sz w:val="28"/>
              </w:rPr>
              <w:t xml:space="preserve">Итоговые результаты освоения программы </w:t>
            </w:r>
          </w:p>
          <w:p w:rsidR="00D512DA" w:rsidRDefault="009F1BEC" w:rsidP="00D512DA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за</w:t>
            </w:r>
            <w:r w:rsidR="00D512DA">
              <w:rPr>
                <w:rFonts w:ascii="Times New Roman" w:eastAsia="Calibri" w:hAnsi="Times New Roman" w:cs="Times New Roman"/>
                <w:b/>
                <w:sz w:val="28"/>
              </w:rPr>
              <w:t xml:space="preserve"> 2016-2017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учебный год</w:t>
            </w:r>
            <w:r w:rsidR="00D512DA" w:rsidRPr="00D512DA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</w:p>
          <w:p w:rsidR="00002CA3" w:rsidRPr="00D512DA" w:rsidRDefault="00002CA3" w:rsidP="00D512DA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Диагностировано 153 ребенка.</w:t>
            </w:r>
          </w:p>
          <w:p w:rsidR="00D512DA" w:rsidRDefault="00D512DA" w:rsidP="00D512D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512DA">
              <w:rPr>
                <w:rFonts w:ascii="Times New Roman" w:eastAsia="Calibri" w:hAnsi="Times New Roman" w:cs="Times New Roman"/>
                <w:b/>
                <w:sz w:val="28"/>
              </w:rPr>
              <w:t>Уровень освоения воспитанниками образовательной программы по образовательным областям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560"/>
              <w:gridCol w:w="2560"/>
              <w:gridCol w:w="2560"/>
              <w:gridCol w:w="2561"/>
              <w:gridCol w:w="2561"/>
              <w:gridCol w:w="2561"/>
            </w:tblGrid>
            <w:tr w:rsidR="009F1BEC" w:rsidTr="009F1BEC">
              <w:tc>
                <w:tcPr>
                  <w:tcW w:w="2560" w:type="dxa"/>
                </w:tcPr>
                <w:p w:rsidR="009F1BEC" w:rsidRDefault="009F1BEC" w:rsidP="009F1BEC">
                  <w:pPr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Образовательная область</w:t>
                  </w:r>
                </w:p>
              </w:tc>
              <w:tc>
                <w:tcPr>
                  <w:tcW w:w="2560" w:type="dxa"/>
                </w:tcPr>
                <w:p w:rsidR="009F1BEC" w:rsidRDefault="009F1BEC" w:rsidP="009F1BEC">
                  <w:pPr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Низкий уровень</w:t>
                  </w:r>
                </w:p>
              </w:tc>
              <w:tc>
                <w:tcPr>
                  <w:tcW w:w="2560" w:type="dxa"/>
                </w:tcPr>
                <w:p w:rsidR="009F1BEC" w:rsidRDefault="009F1BEC" w:rsidP="009F1BEC">
                  <w:pPr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Ниже-среднего</w:t>
                  </w:r>
                </w:p>
              </w:tc>
              <w:tc>
                <w:tcPr>
                  <w:tcW w:w="2561" w:type="dxa"/>
                </w:tcPr>
                <w:p w:rsidR="009F1BEC" w:rsidRDefault="009F1BEC" w:rsidP="009F1BEC">
                  <w:pPr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Средний уровень</w:t>
                  </w:r>
                </w:p>
              </w:tc>
              <w:tc>
                <w:tcPr>
                  <w:tcW w:w="2561" w:type="dxa"/>
                </w:tcPr>
                <w:p w:rsidR="009F1BEC" w:rsidRDefault="009F1BEC" w:rsidP="009F1BEC">
                  <w:pPr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Выше-среднего</w:t>
                  </w:r>
                </w:p>
              </w:tc>
              <w:tc>
                <w:tcPr>
                  <w:tcW w:w="2561" w:type="dxa"/>
                </w:tcPr>
                <w:p w:rsidR="009F1BEC" w:rsidRDefault="009F1BEC" w:rsidP="009F1BEC">
                  <w:pPr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Высокий уровень</w:t>
                  </w:r>
                </w:p>
              </w:tc>
            </w:tr>
            <w:tr w:rsidR="009F1BEC" w:rsidTr="009F1BEC">
              <w:tc>
                <w:tcPr>
                  <w:tcW w:w="2560" w:type="dxa"/>
                </w:tcPr>
                <w:p w:rsidR="009F1BEC" w:rsidRPr="009F1BEC" w:rsidRDefault="009F1BEC" w:rsidP="009F1BE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9F1BEC">
                    <w:rPr>
                      <w:rFonts w:ascii="Times New Roman" w:eastAsia="Calibri" w:hAnsi="Times New Roman" w:cs="Times New Roman"/>
                      <w:sz w:val="28"/>
                    </w:rPr>
                    <w:t>Познавательное развитие</w:t>
                  </w:r>
                </w:p>
                <w:p w:rsidR="009F1BEC" w:rsidRPr="009F1BEC" w:rsidRDefault="009F1BEC" w:rsidP="009F1BEC">
                  <w:pPr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  <w:tc>
                <w:tcPr>
                  <w:tcW w:w="2560" w:type="dxa"/>
                </w:tcPr>
                <w:p w:rsidR="009F1BEC" w:rsidRPr="00D56599" w:rsidRDefault="00002CA3" w:rsidP="00D565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D56599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13 человек – 8,5%</w:t>
                  </w:r>
                </w:p>
              </w:tc>
              <w:tc>
                <w:tcPr>
                  <w:tcW w:w="2560" w:type="dxa"/>
                </w:tcPr>
                <w:p w:rsidR="009F1BEC" w:rsidRPr="00D56599" w:rsidRDefault="00002CA3" w:rsidP="00D565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D56599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-</w:t>
                  </w:r>
                </w:p>
              </w:tc>
              <w:tc>
                <w:tcPr>
                  <w:tcW w:w="2561" w:type="dxa"/>
                </w:tcPr>
                <w:p w:rsidR="009F1BEC" w:rsidRPr="00D56599" w:rsidRDefault="00002CA3" w:rsidP="00D565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D56599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61 человек – 40%</w:t>
                  </w:r>
                </w:p>
              </w:tc>
              <w:tc>
                <w:tcPr>
                  <w:tcW w:w="2561" w:type="dxa"/>
                </w:tcPr>
                <w:p w:rsidR="009F1BEC" w:rsidRPr="00D56599" w:rsidRDefault="00002CA3" w:rsidP="00D565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D56599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24 человека – 16%</w:t>
                  </w:r>
                </w:p>
              </w:tc>
              <w:tc>
                <w:tcPr>
                  <w:tcW w:w="2561" w:type="dxa"/>
                </w:tcPr>
                <w:p w:rsidR="009F1BEC" w:rsidRPr="00D56599" w:rsidRDefault="00002CA3" w:rsidP="00D565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D56599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55 человек – 35,5%</w:t>
                  </w:r>
                </w:p>
              </w:tc>
            </w:tr>
            <w:tr w:rsidR="009F1BEC" w:rsidTr="009F1BEC">
              <w:tc>
                <w:tcPr>
                  <w:tcW w:w="2560" w:type="dxa"/>
                </w:tcPr>
                <w:p w:rsidR="009F1BEC" w:rsidRPr="009F1BEC" w:rsidRDefault="009F1BEC" w:rsidP="009F1BE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9F1BEC">
                    <w:rPr>
                      <w:rFonts w:ascii="Times New Roman" w:eastAsia="Calibri" w:hAnsi="Times New Roman" w:cs="Times New Roman"/>
                      <w:sz w:val="28"/>
                    </w:rPr>
                    <w:t>Социально-коммуникативное развитие</w:t>
                  </w:r>
                </w:p>
                <w:p w:rsidR="009F1BEC" w:rsidRPr="009F1BEC" w:rsidRDefault="009F1BEC" w:rsidP="009F1BEC">
                  <w:pPr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  <w:tc>
                <w:tcPr>
                  <w:tcW w:w="2560" w:type="dxa"/>
                </w:tcPr>
                <w:p w:rsidR="009F1BEC" w:rsidRPr="00D56599" w:rsidRDefault="00002CA3" w:rsidP="00D565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D56599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13 человек – 8,5%</w:t>
                  </w:r>
                </w:p>
              </w:tc>
              <w:tc>
                <w:tcPr>
                  <w:tcW w:w="2560" w:type="dxa"/>
                </w:tcPr>
                <w:p w:rsidR="009F1BEC" w:rsidRPr="00D56599" w:rsidRDefault="00002CA3" w:rsidP="00D565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D56599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-</w:t>
                  </w:r>
                </w:p>
              </w:tc>
              <w:tc>
                <w:tcPr>
                  <w:tcW w:w="2561" w:type="dxa"/>
                </w:tcPr>
                <w:p w:rsidR="009F1BEC" w:rsidRPr="00D56599" w:rsidRDefault="00002CA3" w:rsidP="00D565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D56599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73 человека – 47%</w:t>
                  </w:r>
                </w:p>
              </w:tc>
              <w:tc>
                <w:tcPr>
                  <w:tcW w:w="2561" w:type="dxa"/>
                </w:tcPr>
                <w:p w:rsidR="009F1BEC" w:rsidRPr="00D56599" w:rsidRDefault="00002CA3" w:rsidP="00D565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D56599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11 человек – 7%</w:t>
                  </w:r>
                </w:p>
              </w:tc>
              <w:tc>
                <w:tcPr>
                  <w:tcW w:w="2561" w:type="dxa"/>
                </w:tcPr>
                <w:p w:rsidR="009F1BEC" w:rsidRPr="00D56599" w:rsidRDefault="00002CA3" w:rsidP="00D565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D56599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56 человек – 37,5%</w:t>
                  </w:r>
                </w:p>
              </w:tc>
            </w:tr>
            <w:tr w:rsidR="009F1BEC" w:rsidTr="009F1BEC">
              <w:tc>
                <w:tcPr>
                  <w:tcW w:w="2560" w:type="dxa"/>
                </w:tcPr>
                <w:p w:rsidR="009F1BEC" w:rsidRPr="009F1BEC" w:rsidRDefault="009F1BEC" w:rsidP="009F1BE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  <w:p w:rsidR="009F1BEC" w:rsidRPr="009F1BEC" w:rsidRDefault="009F1BEC" w:rsidP="009F1BE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9F1BEC">
                    <w:rPr>
                      <w:rFonts w:ascii="Times New Roman" w:eastAsia="Calibri" w:hAnsi="Times New Roman" w:cs="Times New Roman"/>
                      <w:sz w:val="28"/>
                    </w:rPr>
                    <w:t>Речевое развитие</w:t>
                  </w:r>
                </w:p>
                <w:p w:rsidR="009F1BEC" w:rsidRPr="009F1BEC" w:rsidRDefault="009F1BEC" w:rsidP="009F1BEC">
                  <w:pPr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  <w:tc>
                <w:tcPr>
                  <w:tcW w:w="2560" w:type="dxa"/>
                </w:tcPr>
                <w:p w:rsidR="009F1BEC" w:rsidRPr="00D56599" w:rsidRDefault="00002CA3" w:rsidP="00D565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D56599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19 человек – 12%</w:t>
                  </w:r>
                </w:p>
              </w:tc>
              <w:tc>
                <w:tcPr>
                  <w:tcW w:w="2560" w:type="dxa"/>
                </w:tcPr>
                <w:p w:rsidR="009F1BEC" w:rsidRPr="00D56599" w:rsidRDefault="00002CA3" w:rsidP="00D565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D56599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-</w:t>
                  </w:r>
                </w:p>
              </w:tc>
              <w:tc>
                <w:tcPr>
                  <w:tcW w:w="2561" w:type="dxa"/>
                </w:tcPr>
                <w:p w:rsidR="009F1BEC" w:rsidRPr="00D56599" w:rsidRDefault="00002CA3" w:rsidP="00D565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D56599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81 человек – 53%</w:t>
                  </w:r>
                </w:p>
              </w:tc>
              <w:tc>
                <w:tcPr>
                  <w:tcW w:w="2561" w:type="dxa"/>
                </w:tcPr>
                <w:p w:rsidR="009F1BEC" w:rsidRPr="00D56599" w:rsidRDefault="00002CA3" w:rsidP="00D565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D56599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12 человек – 9%</w:t>
                  </w:r>
                </w:p>
              </w:tc>
              <w:tc>
                <w:tcPr>
                  <w:tcW w:w="2561" w:type="dxa"/>
                </w:tcPr>
                <w:p w:rsidR="009F1BEC" w:rsidRPr="00D56599" w:rsidRDefault="00002CA3" w:rsidP="00D565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D56599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41 человек – 26%</w:t>
                  </w:r>
                </w:p>
              </w:tc>
            </w:tr>
            <w:tr w:rsidR="009F1BEC" w:rsidTr="009F1BEC">
              <w:tc>
                <w:tcPr>
                  <w:tcW w:w="2560" w:type="dxa"/>
                </w:tcPr>
                <w:p w:rsidR="009F1BEC" w:rsidRPr="009F1BEC" w:rsidRDefault="009F1BEC" w:rsidP="009F1BE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9F1BEC">
                    <w:rPr>
                      <w:rFonts w:ascii="Times New Roman" w:eastAsia="Calibri" w:hAnsi="Times New Roman" w:cs="Times New Roman"/>
                      <w:sz w:val="28"/>
                    </w:rPr>
                    <w:t>Художественно-эстетическое развитие</w:t>
                  </w:r>
                </w:p>
                <w:p w:rsidR="009F1BEC" w:rsidRPr="009F1BEC" w:rsidRDefault="009F1BEC" w:rsidP="009F1BEC">
                  <w:pPr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  <w:tc>
                <w:tcPr>
                  <w:tcW w:w="2560" w:type="dxa"/>
                </w:tcPr>
                <w:p w:rsidR="009F1BEC" w:rsidRPr="00D56599" w:rsidRDefault="00002CA3" w:rsidP="00D565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D56599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19 человек – 12%</w:t>
                  </w:r>
                </w:p>
              </w:tc>
              <w:tc>
                <w:tcPr>
                  <w:tcW w:w="2560" w:type="dxa"/>
                </w:tcPr>
                <w:p w:rsidR="009F1BEC" w:rsidRPr="00D56599" w:rsidRDefault="00002CA3" w:rsidP="00D565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D56599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-</w:t>
                  </w:r>
                </w:p>
              </w:tc>
              <w:tc>
                <w:tcPr>
                  <w:tcW w:w="2561" w:type="dxa"/>
                </w:tcPr>
                <w:p w:rsidR="009F1BEC" w:rsidRPr="00D56599" w:rsidRDefault="00002CA3" w:rsidP="00D565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D56599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58 человек – 38%</w:t>
                  </w:r>
                </w:p>
              </w:tc>
              <w:tc>
                <w:tcPr>
                  <w:tcW w:w="2561" w:type="dxa"/>
                </w:tcPr>
                <w:p w:rsidR="009F1BEC" w:rsidRPr="00D56599" w:rsidRDefault="00002CA3" w:rsidP="00D565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D56599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22 человека – 15%</w:t>
                  </w:r>
                </w:p>
              </w:tc>
              <w:tc>
                <w:tcPr>
                  <w:tcW w:w="2561" w:type="dxa"/>
                </w:tcPr>
                <w:p w:rsidR="009F1BEC" w:rsidRPr="00D56599" w:rsidRDefault="00002CA3" w:rsidP="00D565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D56599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54 человека – 35%</w:t>
                  </w:r>
                </w:p>
              </w:tc>
            </w:tr>
            <w:tr w:rsidR="009F1BEC" w:rsidTr="009F1BEC">
              <w:tc>
                <w:tcPr>
                  <w:tcW w:w="2560" w:type="dxa"/>
                </w:tcPr>
                <w:p w:rsidR="009F1BEC" w:rsidRPr="009F1BEC" w:rsidRDefault="009F1BEC" w:rsidP="009F1BE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9F1BEC">
                    <w:rPr>
                      <w:rFonts w:ascii="Times New Roman" w:eastAsia="Calibri" w:hAnsi="Times New Roman" w:cs="Times New Roman"/>
                      <w:sz w:val="28"/>
                    </w:rPr>
                    <w:t xml:space="preserve">Физическое </w:t>
                  </w:r>
                  <w:r w:rsidRPr="009F1BEC">
                    <w:rPr>
                      <w:rFonts w:ascii="Times New Roman" w:eastAsia="Calibri" w:hAnsi="Times New Roman" w:cs="Times New Roman"/>
                      <w:sz w:val="28"/>
                    </w:rPr>
                    <w:lastRenderedPageBreak/>
                    <w:t xml:space="preserve">развитие </w:t>
                  </w:r>
                </w:p>
                <w:p w:rsidR="009F1BEC" w:rsidRPr="009F1BEC" w:rsidRDefault="009F1BEC" w:rsidP="009F1BEC">
                  <w:pPr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  <w:tc>
                <w:tcPr>
                  <w:tcW w:w="2560" w:type="dxa"/>
                </w:tcPr>
                <w:p w:rsidR="009F1BEC" w:rsidRPr="00D56599" w:rsidRDefault="00002CA3" w:rsidP="00D565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D56599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lastRenderedPageBreak/>
                    <w:t>5 человек – 3%</w:t>
                  </w:r>
                </w:p>
              </w:tc>
              <w:tc>
                <w:tcPr>
                  <w:tcW w:w="2560" w:type="dxa"/>
                </w:tcPr>
                <w:p w:rsidR="009F1BEC" w:rsidRPr="00D56599" w:rsidRDefault="00002CA3" w:rsidP="00D565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D56599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--</w:t>
                  </w:r>
                </w:p>
              </w:tc>
              <w:tc>
                <w:tcPr>
                  <w:tcW w:w="2561" w:type="dxa"/>
                </w:tcPr>
                <w:p w:rsidR="009F1BEC" w:rsidRPr="00D56599" w:rsidRDefault="00002CA3" w:rsidP="00D565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D56599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 xml:space="preserve">43 человека – </w:t>
                  </w:r>
                  <w:r w:rsidRPr="00D56599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lastRenderedPageBreak/>
                    <w:t>28%</w:t>
                  </w:r>
                </w:p>
              </w:tc>
              <w:tc>
                <w:tcPr>
                  <w:tcW w:w="2561" w:type="dxa"/>
                </w:tcPr>
                <w:p w:rsidR="009F1BEC" w:rsidRPr="00D56599" w:rsidRDefault="00002CA3" w:rsidP="00D565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D56599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lastRenderedPageBreak/>
                    <w:t xml:space="preserve">34 человека – </w:t>
                  </w:r>
                  <w:r w:rsidRPr="00D56599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lastRenderedPageBreak/>
                    <w:t>22%</w:t>
                  </w:r>
                </w:p>
              </w:tc>
              <w:tc>
                <w:tcPr>
                  <w:tcW w:w="2561" w:type="dxa"/>
                </w:tcPr>
                <w:p w:rsidR="009F1BEC" w:rsidRPr="00D56599" w:rsidRDefault="00D56599" w:rsidP="00D565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D56599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lastRenderedPageBreak/>
                    <w:t>71 человек – 47%</w:t>
                  </w:r>
                </w:p>
              </w:tc>
            </w:tr>
          </w:tbl>
          <w:p w:rsidR="006F5277" w:rsidRPr="00D512DA" w:rsidRDefault="006F5277" w:rsidP="00595A99">
            <w:pPr>
              <w:pStyle w:val="21"/>
              <w:ind w:left="0" w:firstLine="360"/>
              <w:jc w:val="both"/>
              <w:rPr>
                <w:b w:val="0"/>
                <w:sz w:val="28"/>
                <w:szCs w:val="28"/>
              </w:rPr>
            </w:pPr>
          </w:p>
          <w:p w:rsidR="006F5277" w:rsidRPr="00D512DA" w:rsidRDefault="006F5277" w:rsidP="00595A99">
            <w:pPr>
              <w:pStyle w:val="21"/>
              <w:ind w:left="0" w:firstLine="360"/>
              <w:jc w:val="both"/>
              <w:rPr>
                <w:b w:val="0"/>
                <w:sz w:val="28"/>
                <w:szCs w:val="28"/>
              </w:rPr>
            </w:pPr>
          </w:p>
          <w:p w:rsidR="002A40B3" w:rsidRPr="00110534" w:rsidRDefault="007F07AC" w:rsidP="005E0918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E9378F" w:rsidRPr="0011053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Проведенный анализ обра</w:t>
            </w:r>
            <w:r w:rsidR="00230F96" w:rsidRPr="00110534">
              <w:rPr>
                <w:rFonts w:ascii="Times New Roman" w:eastAsia="Times New Roman" w:hAnsi="Times New Roman" w:cs="Times New Roman"/>
                <w:sz w:val="28"/>
                <w:szCs w:val="28"/>
              </w:rPr>
              <w:t>зовательной деятель</w:t>
            </w:r>
            <w:r w:rsidR="008F2F3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за 2016-2017</w:t>
            </w:r>
            <w:r w:rsidR="00E9378F" w:rsidRPr="00110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 показал, что </w:t>
            </w:r>
            <w:r w:rsidR="00E9378F"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годовой план работы ДОУ реализован в полном объеме,</w:t>
            </w:r>
            <w:r w:rsidR="00E9378F" w:rsidRPr="00110534">
              <w:rPr>
                <w:rFonts w:ascii="Times New Roman" w:eastAsia="Times New Roman" w:hAnsi="Times New Roman" w:cs="Times New Roman"/>
                <w:sz w:val="28"/>
                <w:szCs w:val="28"/>
              </w:rPr>
              <w:t> поставленные перед коллективом задачи выполнены,</w:t>
            </w:r>
            <w:r w:rsidR="00943551" w:rsidRPr="001105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решены на достаточном уровне  в результате чего повысилось     качество образовательного процесса,</w:t>
            </w:r>
            <w:r w:rsidR="00E9378F" w:rsidRPr="00110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достигнутые результаты удовлетворяют педагогический коллектив дошкольног</w:t>
            </w:r>
            <w:r w:rsidR="00943551" w:rsidRPr="00110534">
              <w:rPr>
                <w:rFonts w:ascii="Times New Roman" w:eastAsia="Times New Roman" w:hAnsi="Times New Roman" w:cs="Times New Roman"/>
                <w:sz w:val="28"/>
                <w:szCs w:val="28"/>
              </w:rPr>
              <w:t>о учреждения, родителей и детей,</w:t>
            </w:r>
            <w:r w:rsidR="002A40B3" w:rsidRPr="00110534">
              <w:rPr>
                <w:rFonts w:ascii="Times New Roman" w:hAnsi="Times New Roman" w:cs="Times New Roman"/>
                <w:sz w:val="28"/>
                <w:szCs w:val="28"/>
              </w:rPr>
              <w:t xml:space="preserve"> допущены небольшие отступления, не влияющие на общее состояние работы. </w:t>
            </w:r>
          </w:p>
          <w:p w:rsidR="009373F7" w:rsidRPr="00110534" w:rsidRDefault="00C30042" w:rsidP="004A3DAF">
            <w:pPr>
              <w:spacing w:before="24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11053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Некоторые отступления </w:t>
            </w:r>
            <w:r w:rsidR="009373F7" w:rsidRPr="0011053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в работе:</w:t>
            </w:r>
          </w:p>
          <w:p w:rsidR="009373F7" w:rsidRPr="006C51A0" w:rsidRDefault="00110083" w:rsidP="00696C4A">
            <w:pPr>
              <w:pStyle w:val="a3"/>
              <w:numPr>
                <w:ilvl w:val="0"/>
                <w:numId w:val="2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C51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Не все педагоги в совершенстве владеют</w:t>
            </w:r>
            <w:r w:rsidR="003D7191" w:rsidRPr="006C51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ИКТ -</w:t>
            </w:r>
            <w:r w:rsidRPr="006C51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технологиями, мало применяют ИКТ на занятиях</w:t>
            </w:r>
          </w:p>
          <w:p w:rsidR="00B6217F" w:rsidRPr="006C51A0" w:rsidRDefault="00B6217F" w:rsidP="00AA571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715" w:rsidRPr="006C51A0" w:rsidRDefault="00AA5715" w:rsidP="006C51A0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6217F" w:rsidRPr="00110534" w:rsidRDefault="008A7568" w:rsidP="007F07AC">
      <w:pPr>
        <w:spacing w:befor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</w:t>
      </w:r>
      <w:r w:rsidR="00B6217F" w:rsidRPr="001105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едагогический </w:t>
      </w:r>
      <w:r w:rsidR="00E06F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коллектив наметил работу на 2017 -2018</w:t>
      </w:r>
      <w:r w:rsidR="00B6217F" w:rsidRPr="001105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учебный год и</w:t>
      </w:r>
      <w:r w:rsidR="00B6217F" w:rsidRPr="0011053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217F" w:rsidRPr="00110534">
        <w:rPr>
          <w:rFonts w:ascii="Times New Roman" w:eastAsia="Times New Roman" w:hAnsi="Times New Roman" w:cs="Times New Roman"/>
          <w:bCs/>
          <w:sz w:val="28"/>
          <w:szCs w:val="28"/>
        </w:rPr>
        <w:t>выдвинул такие </w:t>
      </w:r>
      <w:r w:rsidR="00B6217F" w:rsidRPr="001105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0527BD" w:rsidRPr="000527BD" w:rsidRDefault="000527BD" w:rsidP="000527BD">
      <w:pPr>
        <w:pStyle w:val="a3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527BD">
        <w:rPr>
          <w:rFonts w:ascii="Times New Roman" w:hAnsi="Times New Roman" w:cs="Times New Roman"/>
          <w:sz w:val="28"/>
          <w:szCs w:val="28"/>
        </w:rPr>
        <w:t>Создание условий для гармоничного физического развития. Формирование у детей интереса и ценностного отношения к занятиям физической культурой и основам здорового образа жизни.</w:t>
      </w:r>
    </w:p>
    <w:p w:rsidR="000527BD" w:rsidRPr="000527BD" w:rsidRDefault="000527BD" w:rsidP="000527BD">
      <w:pPr>
        <w:pStyle w:val="a3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527BD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через эффективного внедрение классических, инновационных методов и методик воспитания и обучения детей.</w:t>
      </w:r>
    </w:p>
    <w:p w:rsidR="000527BD" w:rsidRPr="000527BD" w:rsidRDefault="000527BD" w:rsidP="000527BD">
      <w:pPr>
        <w:pStyle w:val="a3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527BD">
        <w:rPr>
          <w:rFonts w:ascii="Times New Roman" w:hAnsi="Times New Roman" w:cs="Times New Roman"/>
          <w:sz w:val="28"/>
          <w:szCs w:val="28"/>
        </w:rPr>
        <w:t>Совершенствование работы с семьями воспитанников через реализацию модели взаимодействия «Семья- ребёнок- детский сад»  на основе дифференцированного подхода.</w:t>
      </w:r>
    </w:p>
    <w:p w:rsidR="00B6217F" w:rsidRPr="00110534" w:rsidRDefault="00B6217F" w:rsidP="000527B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4063F2" w:rsidRDefault="004063F2" w:rsidP="00AF01A1">
      <w:pPr>
        <w:spacing w:before="240"/>
        <w:ind w:left="1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3B6" w:rsidRDefault="006F03B6" w:rsidP="00AF01A1">
      <w:pPr>
        <w:spacing w:before="240"/>
        <w:ind w:left="1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3B6" w:rsidRDefault="006F03B6" w:rsidP="005C51C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F03B6" w:rsidSect="001450A4">
      <w:footerReference w:type="default" r:id="rId13"/>
      <w:pgSz w:w="16838" w:h="11906" w:orient="landscape"/>
      <w:pgMar w:top="567" w:right="1134" w:bottom="426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512" w:rsidRDefault="00D63512" w:rsidP="00E24E48">
      <w:pPr>
        <w:spacing w:after="0" w:line="240" w:lineRule="auto"/>
      </w:pPr>
      <w:r>
        <w:separator/>
      </w:r>
    </w:p>
  </w:endnote>
  <w:endnote w:type="continuationSeparator" w:id="1">
    <w:p w:rsidR="00D63512" w:rsidRDefault="00D63512" w:rsidP="00E2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594"/>
    </w:sdtPr>
    <w:sdtContent>
      <w:p w:rsidR="00002CA3" w:rsidRDefault="000765CA">
        <w:pPr>
          <w:pStyle w:val="a5"/>
          <w:jc w:val="right"/>
        </w:pPr>
        <w:fldSimple w:instr=" PAGE   \* MERGEFORMAT ">
          <w:r w:rsidR="009D25FF">
            <w:rPr>
              <w:noProof/>
            </w:rPr>
            <w:t>16</w:t>
          </w:r>
        </w:fldSimple>
      </w:p>
    </w:sdtContent>
  </w:sdt>
  <w:p w:rsidR="00002CA3" w:rsidRDefault="00002C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512" w:rsidRDefault="00D63512" w:rsidP="00E24E48">
      <w:pPr>
        <w:spacing w:after="0" w:line="240" w:lineRule="auto"/>
      </w:pPr>
      <w:r>
        <w:separator/>
      </w:r>
    </w:p>
  </w:footnote>
  <w:footnote w:type="continuationSeparator" w:id="1">
    <w:p w:rsidR="00D63512" w:rsidRDefault="00D63512" w:rsidP="00E2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4F3"/>
    <w:multiLevelType w:val="hybridMultilevel"/>
    <w:tmpl w:val="49A2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0DEF"/>
    <w:multiLevelType w:val="multilevel"/>
    <w:tmpl w:val="62DA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E6F84"/>
    <w:multiLevelType w:val="hybridMultilevel"/>
    <w:tmpl w:val="F9FA6F5A"/>
    <w:lvl w:ilvl="0" w:tplc="6BEA4DCC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  <w:b w:val="0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>
    <w:nsid w:val="0E242723"/>
    <w:multiLevelType w:val="multilevel"/>
    <w:tmpl w:val="34D6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62A3F"/>
    <w:multiLevelType w:val="hybridMultilevel"/>
    <w:tmpl w:val="F39C3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14E4D"/>
    <w:multiLevelType w:val="hybridMultilevel"/>
    <w:tmpl w:val="829E8FBC"/>
    <w:lvl w:ilvl="0" w:tplc="041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2D704F30"/>
    <w:multiLevelType w:val="hybridMultilevel"/>
    <w:tmpl w:val="371814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E37E5"/>
    <w:multiLevelType w:val="hybridMultilevel"/>
    <w:tmpl w:val="23D6550C"/>
    <w:lvl w:ilvl="0" w:tplc="0419000D">
      <w:start w:val="1"/>
      <w:numFmt w:val="bullet"/>
      <w:lvlText w:val=""/>
      <w:lvlJc w:val="left"/>
      <w:pPr>
        <w:ind w:left="13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8">
    <w:nsid w:val="327206BF"/>
    <w:multiLevelType w:val="hybridMultilevel"/>
    <w:tmpl w:val="19903366"/>
    <w:lvl w:ilvl="0" w:tplc="0419000D">
      <w:start w:val="1"/>
      <w:numFmt w:val="bullet"/>
      <w:lvlText w:val=""/>
      <w:lvlJc w:val="left"/>
      <w:pPr>
        <w:ind w:left="2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9">
    <w:nsid w:val="336C6EAB"/>
    <w:multiLevelType w:val="hybridMultilevel"/>
    <w:tmpl w:val="EF400B28"/>
    <w:lvl w:ilvl="0" w:tplc="7E5893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BE6EB7"/>
    <w:multiLevelType w:val="hybridMultilevel"/>
    <w:tmpl w:val="7436C066"/>
    <w:lvl w:ilvl="0" w:tplc="6BEA4DCC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  <w:b w:val="0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420574CA"/>
    <w:multiLevelType w:val="hybridMultilevel"/>
    <w:tmpl w:val="4FCC9C76"/>
    <w:lvl w:ilvl="0" w:tplc="CD5821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A6DB2"/>
    <w:multiLevelType w:val="hybridMultilevel"/>
    <w:tmpl w:val="6558798A"/>
    <w:lvl w:ilvl="0" w:tplc="403CBEC0">
      <w:start w:val="1"/>
      <w:numFmt w:val="bullet"/>
      <w:lvlText w:val=""/>
      <w:lvlJc w:val="left"/>
      <w:pPr>
        <w:ind w:left="1387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3">
    <w:nsid w:val="4EAF4886"/>
    <w:multiLevelType w:val="hybridMultilevel"/>
    <w:tmpl w:val="4DFE7764"/>
    <w:lvl w:ilvl="0" w:tplc="F14C7E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F40D5"/>
    <w:multiLevelType w:val="multilevel"/>
    <w:tmpl w:val="CAB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B60830"/>
    <w:multiLevelType w:val="hybridMultilevel"/>
    <w:tmpl w:val="31FE6F0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20076F9"/>
    <w:multiLevelType w:val="hybridMultilevel"/>
    <w:tmpl w:val="EC10D3E4"/>
    <w:lvl w:ilvl="0" w:tplc="7D524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0626C"/>
    <w:multiLevelType w:val="hybridMultilevel"/>
    <w:tmpl w:val="C6486D4E"/>
    <w:lvl w:ilvl="0" w:tplc="0419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8">
    <w:nsid w:val="66F630FB"/>
    <w:multiLevelType w:val="hybridMultilevel"/>
    <w:tmpl w:val="B88EA842"/>
    <w:lvl w:ilvl="0" w:tplc="CD5821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3621CF"/>
    <w:multiLevelType w:val="hybridMultilevel"/>
    <w:tmpl w:val="5C187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7211DD"/>
    <w:multiLevelType w:val="hybridMultilevel"/>
    <w:tmpl w:val="DAFCB0EA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2B685A"/>
    <w:multiLevelType w:val="multilevel"/>
    <w:tmpl w:val="22568B1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2">
    <w:nsid w:val="737117A2"/>
    <w:multiLevelType w:val="hybridMultilevel"/>
    <w:tmpl w:val="82624CB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4E0193E"/>
    <w:multiLevelType w:val="hybridMultilevel"/>
    <w:tmpl w:val="A71C7A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5D07AFD"/>
    <w:multiLevelType w:val="hybridMultilevel"/>
    <w:tmpl w:val="B80E9EB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6D36016"/>
    <w:multiLevelType w:val="hybridMultilevel"/>
    <w:tmpl w:val="D1FE8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6"/>
  </w:num>
  <w:num w:numId="4">
    <w:abstractNumId w:val="13"/>
  </w:num>
  <w:num w:numId="5">
    <w:abstractNumId w:val="3"/>
  </w:num>
  <w:num w:numId="6">
    <w:abstractNumId w:val="14"/>
  </w:num>
  <w:num w:numId="7">
    <w:abstractNumId w:val="1"/>
  </w:num>
  <w:num w:numId="8">
    <w:abstractNumId w:val="21"/>
  </w:num>
  <w:num w:numId="9">
    <w:abstractNumId w:val="23"/>
  </w:num>
  <w:num w:numId="10">
    <w:abstractNumId w:val="9"/>
  </w:num>
  <w:num w:numId="11">
    <w:abstractNumId w:val="11"/>
  </w:num>
  <w:num w:numId="12">
    <w:abstractNumId w:val="18"/>
  </w:num>
  <w:num w:numId="13">
    <w:abstractNumId w:val="12"/>
  </w:num>
  <w:num w:numId="14">
    <w:abstractNumId w:val="10"/>
  </w:num>
  <w:num w:numId="15">
    <w:abstractNumId w:val="2"/>
  </w:num>
  <w:num w:numId="16">
    <w:abstractNumId w:val="15"/>
  </w:num>
  <w:num w:numId="17">
    <w:abstractNumId w:val="22"/>
  </w:num>
  <w:num w:numId="18">
    <w:abstractNumId w:val="7"/>
  </w:num>
  <w:num w:numId="19">
    <w:abstractNumId w:val="17"/>
  </w:num>
  <w:num w:numId="20">
    <w:abstractNumId w:val="4"/>
  </w:num>
  <w:num w:numId="21">
    <w:abstractNumId w:val="25"/>
  </w:num>
  <w:num w:numId="22">
    <w:abstractNumId w:val="5"/>
  </w:num>
  <w:num w:numId="23">
    <w:abstractNumId w:val="6"/>
  </w:num>
  <w:num w:numId="24">
    <w:abstractNumId w:val="8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217F"/>
    <w:rsid w:val="00002886"/>
    <w:rsid w:val="00002CA3"/>
    <w:rsid w:val="000078C4"/>
    <w:rsid w:val="00023DBF"/>
    <w:rsid w:val="00031BE0"/>
    <w:rsid w:val="000322DA"/>
    <w:rsid w:val="000378DC"/>
    <w:rsid w:val="000527BD"/>
    <w:rsid w:val="00061084"/>
    <w:rsid w:val="00072C2E"/>
    <w:rsid w:val="000765CA"/>
    <w:rsid w:val="00085D7C"/>
    <w:rsid w:val="00094758"/>
    <w:rsid w:val="00094D8A"/>
    <w:rsid w:val="000B1526"/>
    <w:rsid w:val="000C29BE"/>
    <w:rsid w:val="000C5FEF"/>
    <w:rsid w:val="000C672D"/>
    <w:rsid w:val="000D2752"/>
    <w:rsid w:val="000E76FA"/>
    <w:rsid w:val="00103CDB"/>
    <w:rsid w:val="00110083"/>
    <w:rsid w:val="00110534"/>
    <w:rsid w:val="00111FA5"/>
    <w:rsid w:val="00112DD5"/>
    <w:rsid w:val="00114257"/>
    <w:rsid w:val="0011618B"/>
    <w:rsid w:val="00116376"/>
    <w:rsid w:val="00140533"/>
    <w:rsid w:val="00142DF7"/>
    <w:rsid w:val="001450A4"/>
    <w:rsid w:val="001610BF"/>
    <w:rsid w:val="00170315"/>
    <w:rsid w:val="00173042"/>
    <w:rsid w:val="00180AC1"/>
    <w:rsid w:val="00183873"/>
    <w:rsid w:val="00185A20"/>
    <w:rsid w:val="00186188"/>
    <w:rsid w:val="00192E1A"/>
    <w:rsid w:val="00193F5A"/>
    <w:rsid w:val="001A2A78"/>
    <w:rsid w:val="001A4470"/>
    <w:rsid w:val="001C20F0"/>
    <w:rsid w:val="001D5829"/>
    <w:rsid w:val="001D5B5C"/>
    <w:rsid w:val="001E1EAC"/>
    <w:rsid w:val="001E7DC0"/>
    <w:rsid w:val="001F6BC5"/>
    <w:rsid w:val="0021647F"/>
    <w:rsid w:val="002238E8"/>
    <w:rsid w:val="00230F96"/>
    <w:rsid w:val="00233510"/>
    <w:rsid w:val="00245188"/>
    <w:rsid w:val="002453AF"/>
    <w:rsid w:val="00246DB4"/>
    <w:rsid w:val="00253086"/>
    <w:rsid w:val="00256E2C"/>
    <w:rsid w:val="0026599E"/>
    <w:rsid w:val="002764C6"/>
    <w:rsid w:val="002804CE"/>
    <w:rsid w:val="002A40B3"/>
    <w:rsid w:val="002A5751"/>
    <w:rsid w:val="002B0262"/>
    <w:rsid w:val="002E6EF4"/>
    <w:rsid w:val="002E7514"/>
    <w:rsid w:val="002F122F"/>
    <w:rsid w:val="00303E15"/>
    <w:rsid w:val="00332757"/>
    <w:rsid w:val="00334007"/>
    <w:rsid w:val="00335DC9"/>
    <w:rsid w:val="00346236"/>
    <w:rsid w:val="00351CCE"/>
    <w:rsid w:val="00351F8E"/>
    <w:rsid w:val="003713AA"/>
    <w:rsid w:val="00376107"/>
    <w:rsid w:val="00390996"/>
    <w:rsid w:val="00396843"/>
    <w:rsid w:val="003A3642"/>
    <w:rsid w:val="003A504D"/>
    <w:rsid w:val="003A59AC"/>
    <w:rsid w:val="003A66D7"/>
    <w:rsid w:val="003B47F9"/>
    <w:rsid w:val="003B6EAC"/>
    <w:rsid w:val="003B784C"/>
    <w:rsid w:val="003C6F21"/>
    <w:rsid w:val="003D707D"/>
    <w:rsid w:val="003D7191"/>
    <w:rsid w:val="004063F2"/>
    <w:rsid w:val="0041299F"/>
    <w:rsid w:val="00447197"/>
    <w:rsid w:val="004504A2"/>
    <w:rsid w:val="00455496"/>
    <w:rsid w:val="004835D6"/>
    <w:rsid w:val="00492D93"/>
    <w:rsid w:val="004930D0"/>
    <w:rsid w:val="004A131B"/>
    <w:rsid w:val="004A3DAF"/>
    <w:rsid w:val="004B35F6"/>
    <w:rsid w:val="004C041F"/>
    <w:rsid w:val="004F22C3"/>
    <w:rsid w:val="004F40BF"/>
    <w:rsid w:val="004F43D4"/>
    <w:rsid w:val="005025AA"/>
    <w:rsid w:val="00507134"/>
    <w:rsid w:val="00510BC3"/>
    <w:rsid w:val="00513B2D"/>
    <w:rsid w:val="00514855"/>
    <w:rsid w:val="0051535C"/>
    <w:rsid w:val="005224A2"/>
    <w:rsid w:val="00536872"/>
    <w:rsid w:val="005368F0"/>
    <w:rsid w:val="005560FC"/>
    <w:rsid w:val="0055685F"/>
    <w:rsid w:val="005644BC"/>
    <w:rsid w:val="0056676A"/>
    <w:rsid w:val="00581F3A"/>
    <w:rsid w:val="00595A99"/>
    <w:rsid w:val="005A7920"/>
    <w:rsid w:val="005C4C61"/>
    <w:rsid w:val="005C51C6"/>
    <w:rsid w:val="005E0918"/>
    <w:rsid w:val="005F0FF5"/>
    <w:rsid w:val="005F2947"/>
    <w:rsid w:val="006257B7"/>
    <w:rsid w:val="00636978"/>
    <w:rsid w:val="00637118"/>
    <w:rsid w:val="00647AE9"/>
    <w:rsid w:val="006502EE"/>
    <w:rsid w:val="00654B99"/>
    <w:rsid w:val="00673A09"/>
    <w:rsid w:val="00684A60"/>
    <w:rsid w:val="006872AD"/>
    <w:rsid w:val="00696C4A"/>
    <w:rsid w:val="006C51A0"/>
    <w:rsid w:val="006D1BE2"/>
    <w:rsid w:val="006D5F71"/>
    <w:rsid w:val="006F03B6"/>
    <w:rsid w:val="006F320E"/>
    <w:rsid w:val="006F40E9"/>
    <w:rsid w:val="006F5277"/>
    <w:rsid w:val="006F52AB"/>
    <w:rsid w:val="007144E4"/>
    <w:rsid w:val="007306AF"/>
    <w:rsid w:val="00731FB7"/>
    <w:rsid w:val="00732ED2"/>
    <w:rsid w:val="00753EB1"/>
    <w:rsid w:val="00755B80"/>
    <w:rsid w:val="007614B7"/>
    <w:rsid w:val="00770977"/>
    <w:rsid w:val="0077503A"/>
    <w:rsid w:val="00787A36"/>
    <w:rsid w:val="00791801"/>
    <w:rsid w:val="00792B3A"/>
    <w:rsid w:val="00794B32"/>
    <w:rsid w:val="007B5FB7"/>
    <w:rsid w:val="007F07AC"/>
    <w:rsid w:val="007F6F64"/>
    <w:rsid w:val="00822620"/>
    <w:rsid w:val="00822E52"/>
    <w:rsid w:val="008428D0"/>
    <w:rsid w:val="0087158C"/>
    <w:rsid w:val="00892572"/>
    <w:rsid w:val="00892666"/>
    <w:rsid w:val="00895B3B"/>
    <w:rsid w:val="008A7568"/>
    <w:rsid w:val="008D031C"/>
    <w:rsid w:val="008E618B"/>
    <w:rsid w:val="008F2F3A"/>
    <w:rsid w:val="00910215"/>
    <w:rsid w:val="009214B1"/>
    <w:rsid w:val="009373F7"/>
    <w:rsid w:val="00943551"/>
    <w:rsid w:val="00945028"/>
    <w:rsid w:val="00946BC1"/>
    <w:rsid w:val="00960F88"/>
    <w:rsid w:val="00971AFE"/>
    <w:rsid w:val="00971D99"/>
    <w:rsid w:val="00977AE4"/>
    <w:rsid w:val="00980C5B"/>
    <w:rsid w:val="00982072"/>
    <w:rsid w:val="009A3CDA"/>
    <w:rsid w:val="009B10C9"/>
    <w:rsid w:val="009B4B14"/>
    <w:rsid w:val="009D25FF"/>
    <w:rsid w:val="009E0B31"/>
    <w:rsid w:val="009E3011"/>
    <w:rsid w:val="009F1BEC"/>
    <w:rsid w:val="009F4ACA"/>
    <w:rsid w:val="00A13295"/>
    <w:rsid w:val="00A16D0C"/>
    <w:rsid w:val="00A31AD4"/>
    <w:rsid w:val="00A43CAA"/>
    <w:rsid w:val="00A50B52"/>
    <w:rsid w:val="00A8078A"/>
    <w:rsid w:val="00AA5715"/>
    <w:rsid w:val="00AC3E0D"/>
    <w:rsid w:val="00AD1AF5"/>
    <w:rsid w:val="00AD577C"/>
    <w:rsid w:val="00AF01A1"/>
    <w:rsid w:val="00AF374E"/>
    <w:rsid w:val="00AF6233"/>
    <w:rsid w:val="00B035A9"/>
    <w:rsid w:val="00B03EA2"/>
    <w:rsid w:val="00B0593A"/>
    <w:rsid w:val="00B17648"/>
    <w:rsid w:val="00B21406"/>
    <w:rsid w:val="00B4171A"/>
    <w:rsid w:val="00B41A40"/>
    <w:rsid w:val="00B506AD"/>
    <w:rsid w:val="00B602D9"/>
    <w:rsid w:val="00B61CEE"/>
    <w:rsid w:val="00B6217F"/>
    <w:rsid w:val="00B71754"/>
    <w:rsid w:val="00B71CBC"/>
    <w:rsid w:val="00B81189"/>
    <w:rsid w:val="00BB553E"/>
    <w:rsid w:val="00BC26A5"/>
    <w:rsid w:val="00BC498F"/>
    <w:rsid w:val="00BC4D9E"/>
    <w:rsid w:val="00BD37DB"/>
    <w:rsid w:val="00BD7F41"/>
    <w:rsid w:val="00BE7723"/>
    <w:rsid w:val="00C01973"/>
    <w:rsid w:val="00C14536"/>
    <w:rsid w:val="00C27F79"/>
    <w:rsid w:val="00C30042"/>
    <w:rsid w:val="00C30B7C"/>
    <w:rsid w:val="00C30E6F"/>
    <w:rsid w:val="00C33D9E"/>
    <w:rsid w:val="00C400C2"/>
    <w:rsid w:val="00C5343C"/>
    <w:rsid w:val="00C670F7"/>
    <w:rsid w:val="00C83922"/>
    <w:rsid w:val="00C9083E"/>
    <w:rsid w:val="00C909F7"/>
    <w:rsid w:val="00CA1E2D"/>
    <w:rsid w:val="00CD7970"/>
    <w:rsid w:val="00CF4281"/>
    <w:rsid w:val="00D00A5A"/>
    <w:rsid w:val="00D03EB2"/>
    <w:rsid w:val="00D139B3"/>
    <w:rsid w:val="00D26634"/>
    <w:rsid w:val="00D279A0"/>
    <w:rsid w:val="00D336A1"/>
    <w:rsid w:val="00D409F6"/>
    <w:rsid w:val="00D46CC9"/>
    <w:rsid w:val="00D512DA"/>
    <w:rsid w:val="00D5303F"/>
    <w:rsid w:val="00D56599"/>
    <w:rsid w:val="00D63512"/>
    <w:rsid w:val="00D65122"/>
    <w:rsid w:val="00D66650"/>
    <w:rsid w:val="00D74265"/>
    <w:rsid w:val="00D75668"/>
    <w:rsid w:val="00DA6CFC"/>
    <w:rsid w:val="00DB2F37"/>
    <w:rsid w:val="00DB772C"/>
    <w:rsid w:val="00DC02F3"/>
    <w:rsid w:val="00DD2B78"/>
    <w:rsid w:val="00DE40C1"/>
    <w:rsid w:val="00DF3AC4"/>
    <w:rsid w:val="00E04830"/>
    <w:rsid w:val="00E06FD0"/>
    <w:rsid w:val="00E24E48"/>
    <w:rsid w:val="00E257F7"/>
    <w:rsid w:val="00E33A06"/>
    <w:rsid w:val="00E475C3"/>
    <w:rsid w:val="00E535D0"/>
    <w:rsid w:val="00E667B9"/>
    <w:rsid w:val="00E6763A"/>
    <w:rsid w:val="00E76FE7"/>
    <w:rsid w:val="00E81682"/>
    <w:rsid w:val="00E9378F"/>
    <w:rsid w:val="00E95827"/>
    <w:rsid w:val="00EB05B0"/>
    <w:rsid w:val="00EB1592"/>
    <w:rsid w:val="00ED1779"/>
    <w:rsid w:val="00EF2000"/>
    <w:rsid w:val="00F0082C"/>
    <w:rsid w:val="00F0531B"/>
    <w:rsid w:val="00F37D7E"/>
    <w:rsid w:val="00F40C4B"/>
    <w:rsid w:val="00F73174"/>
    <w:rsid w:val="00F870A4"/>
    <w:rsid w:val="00F92BFA"/>
    <w:rsid w:val="00F94D0B"/>
    <w:rsid w:val="00FA1911"/>
    <w:rsid w:val="00FB7C4A"/>
    <w:rsid w:val="00FC4FBC"/>
    <w:rsid w:val="00FD3342"/>
    <w:rsid w:val="00FF3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48"/>
  </w:style>
  <w:style w:type="paragraph" w:styleId="1">
    <w:name w:val="heading 1"/>
    <w:basedOn w:val="a"/>
    <w:link w:val="10"/>
    <w:uiPriority w:val="9"/>
    <w:qFormat/>
    <w:rsid w:val="00B62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1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6217F"/>
    <w:pPr>
      <w:ind w:left="720"/>
      <w:contextualSpacing/>
    </w:pPr>
  </w:style>
  <w:style w:type="table" w:styleId="a4">
    <w:name w:val="Table Grid"/>
    <w:basedOn w:val="a1"/>
    <w:uiPriority w:val="59"/>
    <w:rsid w:val="00B621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qFormat/>
    <w:rsid w:val="00B6217F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en-US"/>
    </w:rPr>
  </w:style>
  <w:style w:type="character" w:customStyle="1" w:styleId="NoSpacingChar">
    <w:name w:val="No Spacing Char"/>
    <w:basedOn w:val="a0"/>
    <w:link w:val="11"/>
    <w:locked/>
    <w:rsid w:val="00B6217F"/>
    <w:rPr>
      <w:rFonts w:ascii="Calibri" w:eastAsia="Times New Roman" w:hAnsi="Calibri" w:cs="Times New Roman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B62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17F"/>
  </w:style>
  <w:style w:type="paragraph" w:styleId="a7">
    <w:name w:val="Balloon Text"/>
    <w:basedOn w:val="a"/>
    <w:link w:val="a8"/>
    <w:uiPriority w:val="99"/>
    <w:semiHidden/>
    <w:unhideWhenUsed/>
    <w:rsid w:val="00B6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17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6217F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9">
    <w:name w:val="No Spacing"/>
    <w:uiPriority w:val="1"/>
    <w:qFormat/>
    <w:rsid w:val="00B621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Osnova">
    <w:name w:val="Osnova"/>
    <w:rsid w:val="00B6217F"/>
    <w:pPr>
      <w:autoSpaceDE w:val="0"/>
      <w:autoSpaceDN w:val="0"/>
      <w:adjustRightInd w:val="0"/>
      <w:spacing w:after="0" w:line="288" w:lineRule="auto"/>
      <w:textAlignment w:val="center"/>
    </w:pPr>
    <w:rPr>
      <w:rFonts w:ascii="Tahoma" w:eastAsia="Times New Roman" w:hAnsi="Tahoma" w:cs="Times New Roman"/>
      <w:color w:val="000000"/>
      <w:sz w:val="24"/>
      <w:szCs w:val="24"/>
      <w:lang w:val="en-US" w:eastAsia="en-US"/>
    </w:rPr>
  </w:style>
  <w:style w:type="paragraph" w:customStyle="1" w:styleId="21">
    <w:name w:val="Основной текст с отступом 21"/>
    <w:basedOn w:val="a"/>
    <w:uiPriority w:val="99"/>
    <w:rsid w:val="00595A99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aa">
    <w:name w:val="Emphasis"/>
    <w:basedOn w:val="a0"/>
    <w:uiPriority w:val="20"/>
    <w:qFormat/>
    <w:rsid w:val="00AF01A1"/>
    <w:rPr>
      <w:i/>
      <w:iCs/>
    </w:rPr>
  </w:style>
  <w:style w:type="paragraph" w:styleId="ab">
    <w:name w:val="Normal (Web)"/>
    <w:basedOn w:val="a"/>
    <w:uiPriority w:val="99"/>
    <w:semiHidden/>
    <w:unhideWhenUsed/>
    <w:rsid w:val="00AF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стаж</c:v>
                </c:pt>
              </c:strCache>
            </c:strRef>
          </c:tx>
          <c:explosion val="14"/>
          <c:dLbls>
            <c:dLbl>
              <c:idx val="1"/>
              <c:delete val="1"/>
            </c:dLbl>
            <c:showPercent val="1"/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2">
                  <c:v>С 5 до 15 лет</c:v>
                </c:pt>
                <c:pt idx="3">
                  <c:v>С 15 - 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0.25</c:v>
                </c:pt>
                <c:pt idx="2" formatCode="0%">
                  <c:v>0.125</c:v>
                </c:pt>
                <c:pt idx="3" formatCode="0%">
                  <c:v>0.63000000000000544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0"/>
        <c:delete val="1"/>
      </c:legendEntry>
      <c:legendEntry>
        <c:idx val="1"/>
        <c:delete val="1"/>
      </c:legendEntry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Lbls>
            <c:dLbl>
              <c:idx val="3"/>
              <c:delete val="1"/>
            </c:dLbl>
            <c:showPercent val="1"/>
          </c:dLbls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Средне-специальное</c:v>
                </c:pt>
                <c:pt idx="2">
                  <c:v>Без образования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0.44</c:v>
                </c:pt>
                <c:pt idx="1">
                  <c:v>0.44</c:v>
                </c:pt>
                <c:pt idx="2">
                  <c:v>0.12000000000000002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Не аттестованы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0.19</c:v>
                </c:pt>
                <c:pt idx="1">
                  <c:v>0.44</c:v>
                </c:pt>
                <c:pt idx="2">
                  <c:v>0.12000000000000002</c:v>
                </c:pt>
                <c:pt idx="3">
                  <c:v>0.25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4935880002952728"/>
          <c:y val="0.18710257709014438"/>
          <c:w val="0.3211900620856199"/>
          <c:h val="0.7692135406151156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Результаты коррекционной логопедической работы</a:t>
            </a:r>
          </a:p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за 2016-2017 г.г.</a:t>
            </a:r>
          </a:p>
        </c:rich>
      </c:tx>
      <c:layout>
        <c:manualLayout>
          <c:xMode val="edge"/>
          <c:yMode val="edge"/>
          <c:x val="0.14687306002309539"/>
          <c:y val="0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коррекционной работы учителя-логопеда Елфимовой Е.М. за 2015-2016 г.г.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Выпущены с хорошей речью</c:v>
                </c:pt>
                <c:pt idx="1">
                  <c:v>Выпущены со значительными улучшениями</c:v>
                </c:pt>
                <c:pt idx="2">
                  <c:v>С незначительным улучшением</c:v>
                </c:pt>
                <c:pt idx="3">
                  <c:v>Оставлены для продолжения работы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8</c:v>
                </c:pt>
                <c:pt idx="2">
                  <c:v>5</c:v>
                </c:pt>
                <c:pt idx="3">
                  <c:v>11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EB63-96CF-4589-8CEC-979FC7F9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16</Pages>
  <Words>3906</Words>
  <Characters>22269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32</cp:revision>
  <dcterms:created xsi:type="dcterms:W3CDTF">2017-06-02T08:20:00Z</dcterms:created>
  <dcterms:modified xsi:type="dcterms:W3CDTF">2017-10-17T12:46:00Z</dcterms:modified>
</cp:coreProperties>
</file>